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08"/>
        <w:gridCol w:w="6448"/>
      </w:tblGrid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LM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DD7EC6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Jan </w:t>
            </w:r>
            <w:proofErr w:type="spellStart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Zajac</w:t>
            </w:r>
            <w:proofErr w:type="spellEnd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 – for always doing the right thing and putting 100% effort in everything he does. 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DD7EC6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Aaron Price – reading with his mummy and daddy every night. 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DD7EC6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Isla Picker – For having a good attitude with her work, super listening and trying hard. 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2AR/NG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DD7EC6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Eva Hayes – for being class councillor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DD7EC6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Alfie</w:t>
            </w:r>
            <w:proofErr w:type="spellEnd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Ragless</w:t>
            </w:r>
            <w:proofErr w:type="spellEnd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 – for having a good attitude to learning at home. 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DD7EC6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  <w:t xml:space="preserve">Max Hill – settled well in Year 3 and is a model pupil. 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DD7EC6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Whole class – for super PE work</w:t>
            </w:r>
            <w:r w:rsidR="00D25F21"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,</w:t>
            </w: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 good listening </w:t>
            </w:r>
            <w:r w:rsidR="00D25F21"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and effort. </w:t>
            </w:r>
          </w:p>
        </w:tc>
      </w:tr>
      <w:tr w:rsidR="00286AD9" w:rsidRPr="00286AD9" w:rsidTr="00286AD9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D25F2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Scarlet _ hill – for amazing story writing. 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D25F2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Connor Woodward – for being enthusiastic about his learning. 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D25F2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Jace</w:t>
            </w:r>
            <w:proofErr w:type="spellEnd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 Walker – for brilliant contribution to our space work. 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DD7EC6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  <w:t xml:space="preserve">Saffron Fowler-Bingham – Her amazing attitude to work </w:t>
            </w:r>
            <w:r w:rsidR="00D25F21"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  <w:t>–</w:t>
            </w:r>
            <w:r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  <w:t xml:space="preserve"> Well</w:t>
            </w:r>
            <w:r w:rsidR="00D25F21"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  <w:t xml:space="preserve"> </w:t>
            </w:r>
            <w:r>
              <w:rPr>
                <w:rFonts w:ascii="NTPreCursive" w:eastAsia="Times New Roman" w:hAnsi="NTPreCursive" w:cs="Times New Roman"/>
                <w:sz w:val="24"/>
                <w:szCs w:val="24"/>
                <w:lang w:val="en-US" w:eastAsia="en-GB"/>
              </w:rPr>
              <w:t>done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DD7EC6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proofErr w:type="gramStart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Willis  –</w:t>
            </w:r>
            <w:proofErr w:type="gramEnd"/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 xml:space="preserve"> for having a super attitude and working hard.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Pr="00286AD9" w:rsidRDefault="00DD7EC6" w:rsidP="00286AD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NTPreCursive" w:eastAsia="Times New Roman" w:hAnsi="NTPreCursive" w:cs="Times New Roman"/>
          <w:b/>
          <w:bCs/>
          <w:sz w:val="32"/>
          <w:lang w:eastAsia="en-GB"/>
        </w:rPr>
        <w:t xml:space="preserve">Word of the Week – Thankful </w:t>
      </w:r>
      <w:r w:rsidR="00286AD9" w:rsidRPr="00286AD9">
        <w:rPr>
          <w:rFonts w:ascii="NTPreCursive" w:eastAsia="Times New Roman" w:hAnsi="NTPreCursive" w:cs="Times New Roman"/>
          <w:b/>
          <w:bCs/>
          <w:sz w:val="32"/>
          <w:lang w:eastAsia="en-GB"/>
        </w:rPr>
        <w:t xml:space="preserve"> </w:t>
      </w:r>
      <w:r w:rsidR="00286AD9" w:rsidRPr="00286AD9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286AD9" w:rsidRPr="001B428E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1B428E" w:rsidRDefault="001B428E">
      <w:pPr>
        <w:rPr>
          <w:rFonts w:ascii="NTPreCursive" w:hAnsi="NTPreCursive"/>
        </w:rPr>
      </w:pPr>
    </w:p>
    <w:p w:rsidR="00D25F21" w:rsidRDefault="00D25F21">
      <w:pPr>
        <w:rPr>
          <w:rFonts w:ascii="NTPreCursive" w:hAnsi="NTPreCursive"/>
        </w:rPr>
      </w:pPr>
      <w:r>
        <w:rPr>
          <w:rFonts w:ascii="NTPreCursive" w:hAnsi="NTPreCursive"/>
        </w:rPr>
        <w:t>Harley Price – for being helpful to the foundation children</w:t>
      </w:r>
    </w:p>
    <w:p w:rsidR="00D25F21" w:rsidRDefault="00D25F21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Heidi </w:t>
      </w:r>
      <w:proofErr w:type="gramStart"/>
      <w:r>
        <w:rPr>
          <w:rFonts w:ascii="NTPreCursive" w:hAnsi="NTPreCursive"/>
        </w:rPr>
        <w:t>Davidson  -</w:t>
      </w:r>
      <w:proofErr w:type="gramEnd"/>
      <w:r>
        <w:rPr>
          <w:rFonts w:ascii="NTPreCursive" w:hAnsi="NTPreCursive"/>
        </w:rPr>
        <w:t xml:space="preserve"> gorgeous handwriting.</w:t>
      </w:r>
    </w:p>
    <w:p w:rsidR="00D25F21" w:rsidRDefault="00D25F21">
      <w:pPr>
        <w:rPr>
          <w:rFonts w:ascii="NTPreCursive" w:hAnsi="NTPreCursive"/>
        </w:rPr>
      </w:pPr>
      <w:proofErr w:type="gramStart"/>
      <w:r>
        <w:rPr>
          <w:rFonts w:ascii="NTPreCursive" w:hAnsi="NTPreCursive"/>
        </w:rPr>
        <w:t>Clara McWilliams – making an amazing underwater model.</w:t>
      </w:r>
      <w:proofErr w:type="gramEnd"/>
    </w:p>
    <w:p w:rsidR="00D25F21" w:rsidRDefault="00D25F21">
      <w:pPr>
        <w:rPr>
          <w:rFonts w:ascii="NTPreCursive" w:hAnsi="NTPreCursive"/>
        </w:rPr>
      </w:pPr>
      <w:proofErr w:type="gramStart"/>
      <w:r>
        <w:rPr>
          <w:rFonts w:ascii="NTPreCursive" w:hAnsi="NTPreCursive"/>
        </w:rPr>
        <w:t xml:space="preserve">Courtney </w:t>
      </w:r>
      <w:proofErr w:type="spellStart"/>
      <w:r>
        <w:rPr>
          <w:rFonts w:ascii="NTPreCursive" w:hAnsi="NTPreCursive"/>
        </w:rPr>
        <w:t>Misak</w:t>
      </w:r>
      <w:proofErr w:type="spellEnd"/>
      <w:r>
        <w:rPr>
          <w:rFonts w:ascii="NTPreCursive" w:hAnsi="NTPreCursive"/>
        </w:rPr>
        <w:t xml:space="preserve"> – for being lovely and gracious.</w:t>
      </w:r>
      <w:proofErr w:type="gramEnd"/>
      <w:r>
        <w:rPr>
          <w:rFonts w:ascii="NTPreCursive" w:hAnsi="NTPreCursive"/>
        </w:rPr>
        <w:t xml:space="preserve"> </w:t>
      </w:r>
    </w:p>
    <w:p w:rsidR="00D25F21" w:rsidRPr="00E529B6" w:rsidRDefault="00E529B6">
      <w:pPr>
        <w:rPr>
          <w:rFonts w:ascii="NTPreCursive" w:hAnsi="NTPreCursive"/>
          <w:b/>
          <w:u w:val="single"/>
        </w:rPr>
      </w:pPr>
      <w:r w:rsidRPr="00E529B6">
        <w:rPr>
          <w:rFonts w:ascii="NTPreCursive" w:hAnsi="NTPreCursive"/>
          <w:b/>
          <w:u w:val="single"/>
        </w:rPr>
        <w:t xml:space="preserve">House Captains – </w:t>
      </w:r>
    </w:p>
    <w:p w:rsidR="00E529B6" w:rsidRDefault="00E529B6">
      <w:pPr>
        <w:rPr>
          <w:rFonts w:ascii="NTPreCursive" w:hAnsi="NTPreCursive"/>
        </w:rPr>
      </w:pPr>
      <w:proofErr w:type="spellStart"/>
      <w:r w:rsidRPr="00226FBE">
        <w:rPr>
          <w:rFonts w:ascii="NTPreCursive" w:hAnsi="NTPreCursive"/>
          <w:b/>
          <w:color w:val="FF0000"/>
        </w:rPr>
        <w:t>Rufford</w:t>
      </w:r>
      <w:proofErr w:type="spellEnd"/>
      <w:r w:rsidRPr="00226FBE">
        <w:rPr>
          <w:rFonts w:ascii="NTPreCursive" w:hAnsi="NTPreCursive"/>
          <w:b/>
        </w:rPr>
        <w:t xml:space="preserve"> </w:t>
      </w:r>
      <w:r>
        <w:rPr>
          <w:rFonts w:ascii="NTPreCursive" w:hAnsi="NTPreCursive"/>
        </w:rPr>
        <w:t xml:space="preserve">– </w:t>
      </w:r>
      <w:r w:rsidR="00226FBE">
        <w:rPr>
          <w:rFonts w:ascii="NTPreCursive" w:hAnsi="NTPreCursive"/>
        </w:rPr>
        <w:t xml:space="preserve">Ben </w:t>
      </w:r>
      <w:proofErr w:type="spellStart"/>
      <w:r w:rsidR="00226FBE">
        <w:rPr>
          <w:rFonts w:ascii="NTPreCursive" w:hAnsi="NTPreCursive"/>
        </w:rPr>
        <w:t>Munslow</w:t>
      </w:r>
      <w:proofErr w:type="spellEnd"/>
      <w:r w:rsidR="00226FBE">
        <w:rPr>
          <w:rFonts w:ascii="NTPreCursive" w:hAnsi="NTPreCursive"/>
        </w:rPr>
        <w:t xml:space="preserve"> and Poppy Dakin</w:t>
      </w:r>
    </w:p>
    <w:p w:rsidR="00E529B6" w:rsidRDefault="00E529B6">
      <w:pPr>
        <w:rPr>
          <w:rFonts w:ascii="NTPreCursive" w:hAnsi="NTPreCursive"/>
        </w:rPr>
      </w:pPr>
      <w:r w:rsidRPr="00226FBE">
        <w:rPr>
          <w:rFonts w:ascii="NTPreCursive" w:hAnsi="NTPreCursive"/>
          <w:b/>
          <w:color w:val="00B050"/>
        </w:rPr>
        <w:t>Sherwood</w:t>
      </w:r>
      <w:r w:rsidR="00226FBE">
        <w:rPr>
          <w:rFonts w:ascii="NTPreCursive" w:hAnsi="NTPreCursive"/>
        </w:rPr>
        <w:t xml:space="preserve"> – Grace Smith and Joel </w:t>
      </w:r>
      <w:proofErr w:type="spellStart"/>
      <w:r w:rsidR="00226FBE">
        <w:rPr>
          <w:rFonts w:ascii="NTPreCursive" w:hAnsi="NTPreCursive"/>
        </w:rPr>
        <w:t>Beadling</w:t>
      </w:r>
      <w:proofErr w:type="spellEnd"/>
    </w:p>
    <w:p w:rsidR="00E529B6" w:rsidRDefault="00E529B6">
      <w:pPr>
        <w:rPr>
          <w:rFonts w:ascii="NTPreCursive" w:hAnsi="NTPreCursive"/>
        </w:rPr>
      </w:pPr>
      <w:proofErr w:type="spellStart"/>
      <w:r w:rsidRPr="00226FBE">
        <w:rPr>
          <w:rFonts w:ascii="NTPreCursive" w:hAnsi="NTPreCursive"/>
          <w:b/>
          <w:color w:val="0070C0"/>
        </w:rPr>
        <w:t>Perlethorp</w:t>
      </w:r>
      <w:r w:rsidR="00226FBE" w:rsidRPr="00226FBE">
        <w:rPr>
          <w:rFonts w:ascii="NTPreCursive" w:hAnsi="NTPreCursive"/>
          <w:b/>
          <w:color w:val="0070C0"/>
        </w:rPr>
        <w:t>e</w:t>
      </w:r>
      <w:proofErr w:type="spellEnd"/>
      <w:r w:rsidR="00226FBE" w:rsidRPr="00226FBE">
        <w:rPr>
          <w:rFonts w:ascii="NTPreCursive" w:hAnsi="NTPreCursive"/>
          <w:b/>
        </w:rPr>
        <w:t xml:space="preserve"> </w:t>
      </w:r>
      <w:r w:rsidR="00226FBE">
        <w:rPr>
          <w:rFonts w:ascii="NTPreCursive" w:hAnsi="NTPreCursive"/>
        </w:rPr>
        <w:t xml:space="preserve">– </w:t>
      </w:r>
      <w:proofErr w:type="spellStart"/>
      <w:r w:rsidR="00226FBE">
        <w:rPr>
          <w:rFonts w:ascii="NTPreCursive" w:hAnsi="NTPreCursive"/>
        </w:rPr>
        <w:t>Evie</w:t>
      </w:r>
      <w:proofErr w:type="spellEnd"/>
      <w:r w:rsidR="00226FBE">
        <w:rPr>
          <w:rFonts w:ascii="NTPreCursive" w:hAnsi="NTPreCursive"/>
        </w:rPr>
        <w:t xml:space="preserve"> Richards and </w:t>
      </w:r>
      <w:proofErr w:type="spellStart"/>
      <w:r w:rsidR="00226FBE">
        <w:rPr>
          <w:rFonts w:ascii="NTPreCursive" w:hAnsi="NTPreCursive"/>
        </w:rPr>
        <w:t>Callum</w:t>
      </w:r>
      <w:proofErr w:type="spellEnd"/>
      <w:r w:rsidR="00226FBE">
        <w:rPr>
          <w:rFonts w:ascii="NTPreCursive" w:hAnsi="NTPreCursive"/>
        </w:rPr>
        <w:t xml:space="preserve"> Hewitt </w:t>
      </w:r>
    </w:p>
    <w:p w:rsidR="00E529B6" w:rsidRPr="001B428E" w:rsidRDefault="00E529B6">
      <w:pPr>
        <w:rPr>
          <w:rFonts w:ascii="NTPreCursive" w:hAnsi="NTPreCursive"/>
        </w:rPr>
      </w:pPr>
      <w:r w:rsidRPr="00226FBE">
        <w:rPr>
          <w:rFonts w:ascii="NTPreCursive" w:hAnsi="NTPreCursive"/>
          <w:b/>
          <w:color w:val="FFC000"/>
        </w:rPr>
        <w:t>Clumber</w:t>
      </w:r>
      <w:r w:rsidRPr="00226FBE">
        <w:rPr>
          <w:rFonts w:ascii="NTPreCursive" w:hAnsi="NTPreCursive"/>
          <w:b/>
        </w:rPr>
        <w:t xml:space="preserve"> </w:t>
      </w:r>
      <w:r w:rsidR="00226FBE">
        <w:rPr>
          <w:rFonts w:ascii="NTPreCursive" w:hAnsi="NTPreCursive"/>
        </w:rPr>
        <w:t>– Noah Wilkinson and Kasey Grainger</w:t>
      </w:r>
    </w:p>
    <w:sectPr w:rsidR="00E529B6" w:rsidRPr="001B428E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A82" w:rsidRDefault="007A5A82" w:rsidP="00167397">
      <w:pPr>
        <w:spacing w:after="0" w:line="240" w:lineRule="auto"/>
      </w:pPr>
      <w:r>
        <w:separator/>
      </w:r>
    </w:p>
  </w:endnote>
  <w:endnote w:type="continuationSeparator" w:id="0">
    <w:p w:rsidR="007A5A82" w:rsidRDefault="007A5A82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A82" w:rsidRDefault="007A5A82" w:rsidP="00167397">
      <w:pPr>
        <w:spacing w:after="0" w:line="240" w:lineRule="auto"/>
      </w:pPr>
      <w:r>
        <w:separator/>
      </w:r>
    </w:p>
  </w:footnote>
  <w:footnote w:type="continuationSeparator" w:id="0">
    <w:p w:rsidR="007A5A82" w:rsidRDefault="007A5A82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397" w:rsidRPr="00167397" w:rsidRDefault="00DD7EC6">
    <w:pPr>
      <w:pStyle w:val="Header"/>
      <w:rPr>
        <w:rFonts w:ascii="NTPreCursive" w:hAnsi="NTPreCursive"/>
        <w:sz w:val="36"/>
        <w:u w:val="single"/>
      </w:rPr>
    </w:pPr>
    <w:proofErr w:type="gramStart"/>
    <w:r>
      <w:rPr>
        <w:rFonts w:ascii="NTPreCursive" w:hAnsi="NTPreCursive"/>
        <w:sz w:val="36"/>
        <w:u w:val="single"/>
      </w:rPr>
      <w:t>22</w:t>
    </w:r>
    <w:r w:rsidRPr="00DD7EC6">
      <w:rPr>
        <w:rFonts w:ascii="NTPreCursive" w:hAnsi="NTPreCursive"/>
        <w:sz w:val="36"/>
        <w:u w:val="single"/>
        <w:vertAlign w:val="superscript"/>
      </w:rPr>
      <w:t>nd</w:t>
    </w:r>
    <w:r>
      <w:rPr>
        <w:rFonts w:ascii="NTPreCursive" w:hAnsi="NTPreCursive"/>
        <w:sz w:val="36"/>
        <w:u w:val="single"/>
      </w:rPr>
      <w:t xml:space="preserve"> </w:t>
    </w:r>
    <w:r w:rsidR="00AC7792">
      <w:rPr>
        <w:rFonts w:ascii="NTPreCursive" w:hAnsi="NTPreCursive"/>
        <w:sz w:val="36"/>
        <w:u w:val="single"/>
      </w:rPr>
      <w:t xml:space="preserve"> September</w:t>
    </w:r>
    <w:proofErr w:type="gramEnd"/>
    <w:r w:rsidR="00AC7792">
      <w:rPr>
        <w:rFonts w:ascii="NTPreCursive" w:hAnsi="NTPreCursive"/>
        <w:sz w:val="36"/>
        <w:u w:val="single"/>
      </w:rPr>
      <w:t xml:space="preserve"> </w:t>
    </w:r>
    <w:r w:rsidR="00167397" w:rsidRPr="00167397">
      <w:rPr>
        <w:rFonts w:ascii="NTPreCursive" w:hAnsi="NTPreCursive"/>
        <w:sz w:val="36"/>
        <w:u w:val="single"/>
      </w:rPr>
      <w:t>2017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6AD9"/>
    <w:rsid w:val="000E502C"/>
    <w:rsid w:val="00167397"/>
    <w:rsid w:val="00172BAB"/>
    <w:rsid w:val="001A12B4"/>
    <w:rsid w:val="001B428E"/>
    <w:rsid w:val="001C50A0"/>
    <w:rsid w:val="00226FBE"/>
    <w:rsid w:val="00286AD9"/>
    <w:rsid w:val="005D2083"/>
    <w:rsid w:val="005D4089"/>
    <w:rsid w:val="00634238"/>
    <w:rsid w:val="00773EEB"/>
    <w:rsid w:val="007A5A82"/>
    <w:rsid w:val="00AC7792"/>
    <w:rsid w:val="00B631D5"/>
    <w:rsid w:val="00D25F21"/>
    <w:rsid w:val="00D463A8"/>
    <w:rsid w:val="00DD7EC6"/>
    <w:rsid w:val="00E529B6"/>
    <w:rsid w:val="00ED1D52"/>
    <w:rsid w:val="00F80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semiHidden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67397"/>
  </w:style>
  <w:style w:type="paragraph" w:styleId="Footer">
    <w:name w:val="footer"/>
    <w:basedOn w:val="Normal"/>
    <w:link w:val="FooterChar"/>
    <w:uiPriority w:val="99"/>
    <w:semiHidden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673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dcterms:created xsi:type="dcterms:W3CDTF">2017-09-22T14:03:00Z</dcterms:created>
  <dcterms:modified xsi:type="dcterms:W3CDTF">2017-09-22T14:03:00Z</dcterms:modified>
</cp:coreProperties>
</file>