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72" w:rsidRPr="00AD4574" w:rsidRDefault="00111A72" w:rsidP="00111A72">
      <w:pPr>
        <w:jc w:val="center"/>
        <w:rPr>
          <w:rFonts w:cstheme="minorHAnsi"/>
          <w:b/>
          <w:sz w:val="28"/>
          <w:szCs w:val="28"/>
          <w:u w:val="single"/>
        </w:rPr>
      </w:pPr>
      <w:r w:rsidRPr="00AD4574">
        <w:rPr>
          <w:rFonts w:cstheme="minorHAnsi"/>
          <w:b/>
          <w:sz w:val="28"/>
          <w:szCs w:val="28"/>
          <w:u w:val="single"/>
        </w:rPr>
        <w:t>The Giant’s Necklace Activities</w:t>
      </w:r>
    </w:p>
    <w:p w:rsidR="00111A72" w:rsidRPr="00AD4574" w:rsidRDefault="00111A72">
      <w:pPr>
        <w:rPr>
          <w:rFonts w:cstheme="minorHAnsi"/>
          <w:b/>
          <w:sz w:val="28"/>
          <w:szCs w:val="28"/>
          <w:u w:val="single"/>
        </w:rPr>
      </w:pPr>
      <w:r w:rsidRPr="00AD4574">
        <w:rPr>
          <w:rFonts w:cstheme="minorHAnsi"/>
          <w:b/>
          <w:sz w:val="28"/>
          <w:szCs w:val="28"/>
          <w:u w:val="single"/>
        </w:rPr>
        <w:t>Lesson 3</w:t>
      </w:r>
    </w:p>
    <w:tbl>
      <w:tblPr>
        <w:tblStyle w:val="TableGrid"/>
        <w:tblW w:w="9924" w:type="dxa"/>
        <w:tblInd w:w="-318" w:type="dxa"/>
        <w:tblLook w:val="04A0"/>
      </w:tblPr>
      <w:tblGrid>
        <w:gridCol w:w="3403"/>
        <w:gridCol w:w="6521"/>
      </w:tblGrid>
      <w:tr w:rsidR="00111A72" w:rsidRPr="00AD4574" w:rsidTr="00AA53B5">
        <w:tc>
          <w:tcPr>
            <w:tcW w:w="3403" w:type="dxa"/>
          </w:tcPr>
          <w:p w:rsidR="00111A72" w:rsidRPr="00AD4574" w:rsidRDefault="00111A72" w:rsidP="00111A72">
            <w:pPr>
              <w:pStyle w:val="NoSpacing"/>
              <w:rPr>
                <w:rFonts w:cstheme="minorHAnsi"/>
                <w:b/>
                <w:i/>
                <w:sz w:val="24"/>
                <w:szCs w:val="24"/>
              </w:rPr>
            </w:pPr>
            <w:r w:rsidRPr="00AD4574">
              <w:rPr>
                <w:rFonts w:cstheme="minorHAnsi"/>
                <w:sz w:val="24"/>
                <w:szCs w:val="24"/>
              </w:rPr>
              <w:t>Thinking about all the books you've ever read, does Cherry remind you of any other characters from these books? Explain why.</w:t>
            </w:r>
          </w:p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21" w:type="dxa"/>
          </w:tcPr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AD4574" w:rsidTr="00AA53B5">
        <w:tc>
          <w:tcPr>
            <w:tcW w:w="3403" w:type="dxa"/>
          </w:tcPr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D4574">
              <w:rPr>
                <w:rFonts w:cstheme="minorHAnsi"/>
                <w:sz w:val="24"/>
                <w:szCs w:val="24"/>
              </w:rPr>
              <w:t>How can you tell the brothers are being sarcastic about the necklace?</w:t>
            </w:r>
          </w:p>
          <w:p w:rsidR="00111A72" w:rsidRPr="00AD4574" w:rsidRDefault="00111A72" w:rsidP="00AA53B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21" w:type="dxa"/>
          </w:tcPr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AD4574" w:rsidTr="00AA53B5">
        <w:tc>
          <w:tcPr>
            <w:tcW w:w="3403" w:type="dxa"/>
          </w:tcPr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D4574">
              <w:rPr>
                <w:rFonts w:cstheme="minorHAnsi"/>
                <w:sz w:val="24"/>
                <w:szCs w:val="24"/>
              </w:rPr>
              <w:t>What does the phrase tickled them pink mean?</w:t>
            </w: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21" w:type="dxa"/>
          </w:tcPr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AD4574" w:rsidTr="00AA53B5">
        <w:tc>
          <w:tcPr>
            <w:tcW w:w="3403" w:type="dxa"/>
          </w:tcPr>
          <w:p w:rsidR="00111A72" w:rsidRPr="00AD4574" w:rsidRDefault="00111A72" w:rsidP="00111A72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D4574">
              <w:rPr>
                <w:rFonts w:cstheme="minorHAnsi"/>
                <w:sz w:val="24"/>
                <w:szCs w:val="24"/>
              </w:rPr>
              <w:t>Match up the synonyms</w:t>
            </w: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  <w:p w:rsidR="00111A72" w:rsidRPr="00AD4574" w:rsidRDefault="00111A72" w:rsidP="00AA53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21" w:type="dxa"/>
          </w:tcPr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  <w:r w:rsidRPr="00AD4574">
              <w:rPr>
                <w:rFonts w:cstheme="minorHAnsi"/>
                <w:b/>
                <w:sz w:val="28"/>
                <w:szCs w:val="28"/>
              </w:rPr>
              <w:t>Headstrong                Mysterious</w:t>
            </w: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  <w:r w:rsidRPr="00AD4574">
              <w:rPr>
                <w:rFonts w:cstheme="minorHAnsi"/>
                <w:b/>
                <w:sz w:val="28"/>
                <w:szCs w:val="28"/>
              </w:rPr>
              <w:t xml:space="preserve">Eerie                       </w:t>
            </w:r>
            <w:r w:rsidR="00AD4574">
              <w:rPr>
                <w:rFonts w:cstheme="minorHAnsi"/>
                <w:b/>
                <w:sz w:val="28"/>
                <w:szCs w:val="28"/>
              </w:rPr>
              <w:t xml:space="preserve">    </w:t>
            </w:r>
            <w:r w:rsidRPr="00AD4574">
              <w:rPr>
                <w:rFonts w:cstheme="minorHAnsi"/>
                <w:b/>
                <w:sz w:val="28"/>
                <w:szCs w:val="28"/>
              </w:rPr>
              <w:t>Remote</w:t>
            </w: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  <w:r w:rsidRPr="00AD4574">
              <w:rPr>
                <w:rFonts w:cstheme="minorHAnsi"/>
                <w:b/>
                <w:sz w:val="28"/>
                <w:szCs w:val="28"/>
              </w:rPr>
              <w:t xml:space="preserve">Funny                    </w:t>
            </w:r>
            <w:r w:rsidR="00AD4574">
              <w:rPr>
                <w:rFonts w:cstheme="minorHAnsi"/>
                <w:b/>
                <w:sz w:val="28"/>
                <w:szCs w:val="28"/>
              </w:rPr>
              <w:t xml:space="preserve">   </w:t>
            </w:r>
            <w:r w:rsidRPr="00AD4574">
              <w:rPr>
                <w:rFonts w:cstheme="minorHAnsi"/>
                <w:b/>
                <w:sz w:val="28"/>
                <w:szCs w:val="28"/>
              </w:rPr>
              <w:t xml:space="preserve"> Humorous</w:t>
            </w: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</w:p>
          <w:p w:rsidR="00111A72" w:rsidRPr="00AD4574" w:rsidRDefault="00111A72" w:rsidP="00AA53B5">
            <w:pPr>
              <w:rPr>
                <w:rFonts w:cstheme="minorHAnsi"/>
                <w:b/>
                <w:sz w:val="28"/>
                <w:szCs w:val="28"/>
              </w:rPr>
            </w:pPr>
            <w:r w:rsidRPr="00AD4574">
              <w:rPr>
                <w:rFonts w:cstheme="minorHAnsi"/>
                <w:b/>
                <w:sz w:val="28"/>
                <w:szCs w:val="28"/>
              </w:rPr>
              <w:t>Isolated                     Unyielding</w:t>
            </w:r>
          </w:p>
        </w:tc>
      </w:tr>
    </w:tbl>
    <w:p w:rsidR="00111A72" w:rsidRDefault="00111A72">
      <w:pPr>
        <w:rPr>
          <w:rFonts w:ascii="NTPreCursivefk" w:hAnsi="NTPreCursivefk"/>
          <w:b/>
          <w:sz w:val="28"/>
          <w:szCs w:val="28"/>
          <w:u w:val="single"/>
        </w:rPr>
      </w:pPr>
    </w:p>
    <w:sectPr w:rsidR="00111A72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3E6"/>
    <w:multiLevelType w:val="hybridMultilevel"/>
    <w:tmpl w:val="67FEE2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635C8"/>
    <w:multiLevelType w:val="hybridMultilevel"/>
    <w:tmpl w:val="D3C83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1A72"/>
    <w:rsid w:val="00111A72"/>
    <w:rsid w:val="001C224A"/>
    <w:rsid w:val="00356E04"/>
    <w:rsid w:val="00473C2F"/>
    <w:rsid w:val="004D389C"/>
    <w:rsid w:val="005117CA"/>
    <w:rsid w:val="006C7037"/>
    <w:rsid w:val="00801DEE"/>
    <w:rsid w:val="009558FF"/>
    <w:rsid w:val="00AD4574"/>
    <w:rsid w:val="00FC44FC"/>
    <w:rsid w:val="3795A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1A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11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7072472A9FF74389DA1EFFF928C3ED" ma:contentTypeVersion="10" ma:contentTypeDescription="Create a new document." ma:contentTypeScope="" ma:versionID="76cc3314bac843ac7e2bcb65ce52d036">
  <xsd:schema xmlns:xsd="http://www.w3.org/2001/XMLSchema" xmlns:xs="http://www.w3.org/2001/XMLSchema" xmlns:p="http://schemas.microsoft.com/office/2006/metadata/properties" xmlns:ns2="ee722235-8dd1-422b-a68c-39b81472e863" targetNamespace="http://schemas.microsoft.com/office/2006/metadata/properties" ma:root="true" ma:fieldsID="301f23249f2393af419d110af61a67bd" ns2:_="">
    <xsd:import namespace="ee722235-8dd1-422b-a68c-39b81472e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22235-8dd1-422b-a68c-39b81472e8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5F9A61-0E7C-4B0D-B958-77567AAA57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4DC340-33C3-447A-8E53-EF228BF6B1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722235-8dd1-422b-a68c-39b81472e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A1D6E-84E2-43DC-A2F4-B635E83817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>HP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2021-01-04T18:02:00Z</dcterms:created>
  <dcterms:modified xsi:type="dcterms:W3CDTF">2021-01-04T18:02:00Z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0x010100857072472A9FF74389DA1EFFF928C3ED</vt:lpwstr>
  </property>
</Properties>
</file>