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355" w:rsidRPr="00324074" w:rsidRDefault="00314355" w:rsidP="00314355">
      <w:pPr>
        <w:pStyle w:val="NoSpacing"/>
        <w:rPr>
          <w:rFonts w:ascii="NTPreCursivefk" w:hAnsi="NTPreCursivefk"/>
          <w:b/>
          <w:sz w:val="40"/>
          <w:szCs w:val="40"/>
          <w:u w:val="single"/>
          <w:lang w:val="en-GB"/>
        </w:rPr>
      </w:pPr>
      <w:r w:rsidRPr="00324074">
        <w:rPr>
          <w:rFonts w:ascii="NTPreCursivefk" w:hAnsi="NTPreCursivefk"/>
          <w:b/>
          <w:noProof/>
          <w:sz w:val="40"/>
          <w:szCs w:val="40"/>
          <w:u w:val="single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94615</wp:posOffset>
            </wp:positionH>
            <wp:positionV relativeFrom="paragraph">
              <wp:posOffset>76200</wp:posOffset>
            </wp:positionV>
            <wp:extent cx="1209675" cy="1198245"/>
            <wp:effectExtent l="19050" t="0" r="9525" b="0"/>
            <wp:wrapSquare wrapText="bothSides"/>
            <wp:docPr id="2" name="Picture 1" descr="Chuter Ede 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uter Ede logo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4074">
        <w:rPr>
          <w:rFonts w:ascii="NTPreCursivefk" w:hAnsi="NTPreCursivefk"/>
          <w:b/>
          <w:sz w:val="40"/>
          <w:szCs w:val="40"/>
          <w:u w:val="single"/>
          <w:lang w:val="en-GB"/>
        </w:rPr>
        <w:t>Chuter Ede Primary School Home Learning</w:t>
      </w:r>
      <w:r w:rsidR="009941E9">
        <w:rPr>
          <w:rFonts w:ascii="NTPreCursivefk" w:hAnsi="NTPreCursivefk"/>
          <w:b/>
          <w:sz w:val="40"/>
          <w:szCs w:val="40"/>
          <w:u w:val="single"/>
          <w:lang w:val="en-GB"/>
        </w:rPr>
        <w:t xml:space="preserve"> Key Stage 1</w:t>
      </w:r>
    </w:p>
    <w:p w:rsidR="00314355" w:rsidRPr="00324074" w:rsidRDefault="00314355" w:rsidP="00314355">
      <w:pPr>
        <w:pStyle w:val="NoSpacing"/>
        <w:rPr>
          <w:rFonts w:ascii="NTPreCursivefk" w:hAnsi="NTPreCursivefk"/>
          <w:b/>
          <w:sz w:val="36"/>
          <w:szCs w:val="36"/>
          <w:u w:val="single"/>
          <w:lang w:val="en-GB"/>
        </w:rPr>
      </w:pPr>
    </w:p>
    <w:p w:rsidR="00314355" w:rsidRPr="00324074" w:rsidRDefault="00314355" w:rsidP="00314355">
      <w:pPr>
        <w:pStyle w:val="NoSpacing"/>
        <w:rPr>
          <w:rFonts w:ascii="NTPreCursivefk" w:hAnsi="NTPreCursivefk"/>
          <w:b/>
          <w:i/>
          <w:sz w:val="36"/>
          <w:szCs w:val="36"/>
          <w:lang w:val="en-GB"/>
        </w:rPr>
      </w:pPr>
      <w:r w:rsidRPr="00324074">
        <w:rPr>
          <w:rFonts w:ascii="NTPreCursivefk" w:hAnsi="NTPreCursivefk"/>
          <w:b/>
          <w:i/>
          <w:sz w:val="36"/>
          <w:szCs w:val="36"/>
          <w:lang w:val="en-GB"/>
        </w:rPr>
        <w:t xml:space="preserve">Head to the school website, follow the ‘Children’ tab and then the ‘Class Pages’ tab to find a new ‘Home Learning’ tab. Here you will </w:t>
      </w:r>
      <w:r w:rsidR="00324074">
        <w:rPr>
          <w:rFonts w:ascii="NTPreCursivefk" w:hAnsi="NTPreCursivefk"/>
          <w:b/>
          <w:i/>
          <w:sz w:val="36"/>
          <w:szCs w:val="36"/>
          <w:lang w:val="en-GB"/>
        </w:rPr>
        <w:t xml:space="preserve"> </w:t>
      </w:r>
      <w:r w:rsidRPr="00324074">
        <w:rPr>
          <w:rFonts w:ascii="NTPreCursivefk" w:hAnsi="NTPreCursivefk"/>
          <w:b/>
          <w:i/>
          <w:sz w:val="36"/>
          <w:szCs w:val="36"/>
          <w:lang w:val="en-GB"/>
        </w:rPr>
        <w:t>find lots of links to help you with your work at home.</w:t>
      </w:r>
    </w:p>
    <w:p w:rsidR="00314355" w:rsidRPr="00314355" w:rsidRDefault="00314355" w:rsidP="00314355">
      <w:pPr>
        <w:pStyle w:val="NoSpacing"/>
        <w:rPr>
          <w:rFonts w:ascii="NTPreCursivefk" w:hAnsi="NTPreCursivefk"/>
          <w:b/>
          <w:i/>
          <w:sz w:val="28"/>
          <w:szCs w:val="28"/>
          <w:lang w:val="en-GB"/>
        </w:rPr>
      </w:pPr>
    </w:p>
    <w:p w:rsidR="00314355" w:rsidRDefault="00314355" w:rsidP="00314355">
      <w:pPr>
        <w:pStyle w:val="NoSpacing"/>
        <w:rPr>
          <w:rFonts w:ascii="NTPreCursivefk" w:hAnsi="NTPreCursivefk"/>
          <w:b/>
          <w:sz w:val="28"/>
          <w:szCs w:val="28"/>
          <w:u w:val="single"/>
          <w:lang w:val="en-GB"/>
        </w:rPr>
      </w:pPr>
    </w:p>
    <w:p w:rsidR="00314355" w:rsidRPr="00324074" w:rsidRDefault="00314355" w:rsidP="00314355">
      <w:pPr>
        <w:pStyle w:val="NoSpacing"/>
        <w:rPr>
          <w:rFonts w:ascii="NTPreCursivefk" w:hAnsi="NTPreCursivefk"/>
          <w:b/>
          <w:sz w:val="36"/>
          <w:szCs w:val="36"/>
          <w:u w:val="single"/>
          <w:lang w:val="en-GB"/>
        </w:rPr>
      </w:pPr>
      <w:r w:rsidRPr="00324074">
        <w:rPr>
          <w:rFonts w:ascii="NTPreCursivefk" w:hAnsi="NTPreCursivefk"/>
          <w:b/>
          <w:sz w:val="36"/>
          <w:szCs w:val="36"/>
          <w:u w:val="single"/>
          <w:lang w:val="en-GB"/>
        </w:rPr>
        <w:t>English</w:t>
      </w:r>
    </w:p>
    <w:p w:rsidR="00314355" w:rsidRDefault="00314355" w:rsidP="00314355">
      <w:pPr>
        <w:pStyle w:val="NoSpacing"/>
        <w:rPr>
          <w:rFonts w:ascii="NTPreCursivefk" w:hAnsi="NTPreCursivefk"/>
          <w:b/>
          <w:i/>
          <w:sz w:val="28"/>
          <w:szCs w:val="28"/>
          <w:u w:val="single"/>
          <w:lang w:val="en-GB"/>
        </w:rPr>
      </w:pPr>
    </w:p>
    <w:p w:rsidR="00314355" w:rsidRDefault="00314355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  <w:r>
        <w:rPr>
          <w:rFonts w:ascii="NTPreCursivefk" w:hAnsi="NTPreCursivefk"/>
          <w:b/>
          <w:sz w:val="28"/>
          <w:szCs w:val="28"/>
          <w:lang w:val="en-GB"/>
        </w:rPr>
        <w:t xml:space="preserve">Keep up with your English whilst you’re at home by reading lots: books, recipes, instructions for games...anything you can find! Read together with your siblings and enjoy talking about what you have read. </w:t>
      </w:r>
      <w:r w:rsidR="00324074">
        <w:rPr>
          <w:rFonts w:ascii="NTPreCursivefk" w:hAnsi="NTPreCursivefk"/>
          <w:b/>
          <w:sz w:val="28"/>
          <w:szCs w:val="28"/>
          <w:lang w:val="en-GB"/>
        </w:rPr>
        <w:t xml:space="preserve">Practise your handwriting by </w:t>
      </w:r>
      <w:r w:rsidR="009941E9">
        <w:rPr>
          <w:rFonts w:ascii="NTPreCursivefk" w:hAnsi="NTPreCursivefk"/>
          <w:b/>
          <w:sz w:val="28"/>
          <w:szCs w:val="28"/>
          <w:lang w:val="en-GB"/>
        </w:rPr>
        <w:t>writing the alphabet or a part of your favourite book</w:t>
      </w:r>
      <w:r w:rsidR="00324074">
        <w:rPr>
          <w:rFonts w:ascii="NTPreCursivefk" w:hAnsi="NTPreCursivefk"/>
          <w:b/>
          <w:sz w:val="28"/>
          <w:szCs w:val="28"/>
          <w:lang w:val="en-GB"/>
        </w:rPr>
        <w:t xml:space="preserve">. </w:t>
      </w:r>
      <w:r>
        <w:rPr>
          <w:rFonts w:ascii="NTPreCursivefk" w:hAnsi="NTPreCursivefk"/>
          <w:b/>
          <w:sz w:val="28"/>
          <w:szCs w:val="28"/>
          <w:lang w:val="en-GB"/>
        </w:rPr>
        <w:t xml:space="preserve">There are lots of websites to practise your </w:t>
      </w:r>
      <w:r w:rsidR="009941E9">
        <w:rPr>
          <w:rFonts w:ascii="NTPreCursivefk" w:hAnsi="NTPreCursivefk"/>
          <w:b/>
          <w:sz w:val="28"/>
          <w:szCs w:val="28"/>
          <w:lang w:val="en-GB"/>
        </w:rPr>
        <w:t>phonics skills – take a look on the Year 1 learning page.</w:t>
      </w:r>
      <w:r>
        <w:rPr>
          <w:rFonts w:ascii="NTPreCursivefk" w:hAnsi="NTPreCursivefk"/>
          <w:b/>
          <w:sz w:val="28"/>
          <w:szCs w:val="28"/>
          <w:lang w:val="en-GB"/>
        </w:rPr>
        <w:t xml:space="preserve"> </w:t>
      </w:r>
      <w:r w:rsidR="00324074">
        <w:rPr>
          <w:rFonts w:ascii="NTPreCursivefk" w:hAnsi="NTPreCursivefk"/>
          <w:b/>
          <w:sz w:val="28"/>
          <w:szCs w:val="28"/>
          <w:lang w:val="en-GB"/>
        </w:rPr>
        <w:t xml:space="preserve">You could keep a diary of your time at home, making a timetable of your day and illustrating it. Maybe you could make a snack for yourself and write a list of instructions, or create a story about your friends (and teachers?!). </w:t>
      </w: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9941E9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  <w:r>
        <w:rPr>
          <w:rFonts w:ascii="NTPreCursivefk" w:hAnsi="NTPreCursivefk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67945</wp:posOffset>
            </wp:positionV>
            <wp:extent cx="2394585" cy="1962150"/>
            <wp:effectExtent l="19050" t="0" r="5715" b="0"/>
            <wp:wrapSquare wrapText="bothSides"/>
            <wp:docPr id="7" name="Picture 7" descr="Image result for reading writing and arithmetic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eading writing and arithmetic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6944" t="6731" r="15417" b="16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24074" w:rsidRDefault="00324074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14355" w:rsidRPr="00324074" w:rsidRDefault="00314355" w:rsidP="00314355">
      <w:pPr>
        <w:pStyle w:val="NoSpacing"/>
        <w:rPr>
          <w:rFonts w:ascii="NTPreCursivefk" w:hAnsi="NTPreCursivefk"/>
          <w:b/>
          <w:sz w:val="36"/>
          <w:szCs w:val="36"/>
          <w:u w:val="single"/>
          <w:lang w:val="en-GB"/>
        </w:rPr>
      </w:pPr>
      <w:r w:rsidRPr="00324074">
        <w:rPr>
          <w:rFonts w:ascii="NTPreCursivefk" w:hAnsi="NTPreCursivefk"/>
          <w:b/>
          <w:sz w:val="36"/>
          <w:szCs w:val="36"/>
          <w:u w:val="single"/>
          <w:lang w:val="en-GB"/>
        </w:rPr>
        <w:t>Maths</w:t>
      </w:r>
    </w:p>
    <w:p w:rsidR="00314355" w:rsidRDefault="00314355" w:rsidP="00314355">
      <w:pPr>
        <w:pStyle w:val="NoSpacing"/>
        <w:rPr>
          <w:rFonts w:ascii="NTPreCursivefk" w:hAnsi="NTPreCursivefk"/>
          <w:b/>
          <w:sz w:val="28"/>
          <w:szCs w:val="28"/>
          <w:u w:val="single"/>
          <w:lang w:val="en-GB"/>
        </w:rPr>
      </w:pPr>
    </w:p>
    <w:p w:rsidR="00314355" w:rsidRPr="00314355" w:rsidRDefault="009941E9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  <w:r>
        <w:rPr>
          <w:rFonts w:ascii="NTPreCursivefk" w:hAnsi="NTPreCursivefk"/>
          <w:b/>
          <w:sz w:val="28"/>
          <w:szCs w:val="28"/>
          <w:lang w:val="en-GB"/>
        </w:rPr>
        <w:t xml:space="preserve">Now is a really good chance to make sure that you can write all of your numbers the right way around. Why not practise writing them with a paintbrush and water, in flour or tracing them into a notebook. </w:t>
      </w:r>
      <w:r w:rsidR="00314355">
        <w:rPr>
          <w:rFonts w:ascii="NTPreCursivefk" w:hAnsi="NTPreCursivefk"/>
          <w:b/>
          <w:sz w:val="28"/>
          <w:szCs w:val="28"/>
          <w:lang w:val="en-GB"/>
        </w:rPr>
        <w:t xml:space="preserve">There are lots of other great websites where you can practise your maths skills – look for links on the ‘Maths’ </w:t>
      </w:r>
      <w:r>
        <w:rPr>
          <w:rFonts w:ascii="NTPreCursivefk" w:hAnsi="NTPreCursivefk"/>
          <w:b/>
          <w:sz w:val="28"/>
          <w:szCs w:val="28"/>
          <w:lang w:val="en-GB"/>
        </w:rPr>
        <w:t xml:space="preserve">part of the Year 1 children’s page. Maybe you could make up some of your own calculations to have a go at. We have been practising lots of adding and taking away. </w:t>
      </w:r>
    </w:p>
    <w:p w:rsidR="00314355" w:rsidRDefault="00314355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14355" w:rsidRDefault="00314355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p w:rsidR="00314355" w:rsidRPr="00324074" w:rsidRDefault="009941E9" w:rsidP="00314355">
      <w:pPr>
        <w:pStyle w:val="NoSpacing"/>
        <w:rPr>
          <w:rFonts w:ascii="NTPreCursivefk" w:hAnsi="NTPreCursivefk"/>
          <w:b/>
          <w:i/>
          <w:sz w:val="28"/>
          <w:szCs w:val="28"/>
          <w:lang w:val="en-GB"/>
        </w:rPr>
      </w:pPr>
      <w:r>
        <w:rPr>
          <w:rFonts w:ascii="NTPreCursivefk" w:hAnsi="NTPreCursivefk"/>
          <w:b/>
          <w:i/>
          <w:sz w:val="28"/>
          <w:szCs w:val="28"/>
          <w:lang w:val="en-GB"/>
        </w:rPr>
        <w:t>Keep your eyes on the ‘KS1</w:t>
      </w:r>
      <w:r w:rsidR="00324074" w:rsidRPr="00324074">
        <w:rPr>
          <w:rFonts w:ascii="NTPreCursivefk" w:hAnsi="NTPreCursivefk"/>
          <w:b/>
          <w:i/>
          <w:sz w:val="28"/>
          <w:szCs w:val="28"/>
          <w:lang w:val="en-GB"/>
        </w:rPr>
        <w:t xml:space="preserve"> Home Learning’ tab as we will add to it as we find other useful links and information.</w:t>
      </w:r>
    </w:p>
    <w:p w:rsidR="00314355" w:rsidRDefault="00314355" w:rsidP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  <w:bookmarkStart w:id="0" w:name="_GoBack"/>
      <w:bookmarkEnd w:id="0"/>
    </w:p>
    <w:p w:rsidR="00324074" w:rsidRPr="00324074" w:rsidRDefault="00324074" w:rsidP="00324074">
      <w:pPr>
        <w:pStyle w:val="NoSpacing"/>
        <w:rPr>
          <w:rFonts w:ascii="NTPreCursivefk" w:hAnsi="NTPreCursivefk"/>
          <w:b/>
          <w:lang w:val="en-GB"/>
        </w:rPr>
      </w:pPr>
    </w:p>
    <w:p w:rsidR="00314355" w:rsidRDefault="0096212E" w:rsidP="009941E9">
      <w:pPr>
        <w:pStyle w:val="NoSpacing"/>
        <w:jc w:val="center"/>
        <w:rPr>
          <w:rFonts w:ascii="NTPreCursivefk" w:hAnsi="NTPreCursivefk"/>
          <w:b/>
          <w:i/>
          <w:sz w:val="28"/>
          <w:szCs w:val="28"/>
          <w:lang w:val="en-GB"/>
        </w:rPr>
      </w:pPr>
      <w:r w:rsidRPr="00324074">
        <w:rPr>
          <w:rFonts w:ascii="NTPreCursivefk" w:hAnsi="NTPreCursivefk"/>
          <w:b/>
          <w:sz w:val="32"/>
          <w:szCs w:val="32"/>
          <w:u w:val="single"/>
          <w:lang w:val="en-GB"/>
        </w:rPr>
        <w:t xml:space="preserve">Home Learning Project </w:t>
      </w:r>
      <w:r w:rsidR="009941E9">
        <w:rPr>
          <w:rFonts w:ascii="NTPreCursivefk" w:hAnsi="NTPreCursivefk"/>
          <w:b/>
          <w:sz w:val="32"/>
          <w:szCs w:val="32"/>
          <w:u w:val="single"/>
          <w:lang w:val="en-GB"/>
        </w:rPr>
        <w:t>– See separate sheet uploaded</w:t>
      </w:r>
    </w:p>
    <w:p w:rsidR="00314355" w:rsidRPr="00314355" w:rsidRDefault="00314355">
      <w:pPr>
        <w:pStyle w:val="NoSpacing"/>
        <w:rPr>
          <w:rFonts w:ascii="NTPreCursivefk" w:hAnsi="NTPreCursivefk"/>
          <w:b/>
          <w:sz w:val="28"/>
          <w:szCs w:val="28"/>
          <w:lang w:val="en-GB"/>
        </w:rPr>
      </w:pPr>
    </w:p>
    <w:sectPr w:rsidR="00314355" w:rsidRPr="00314355" w:rsidSect="0096212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E6C" w:rsidRDefault="00D43E6C" w:rsidP="0096212E">
      <w:pPr>
        <w:spacing w:after="0" w:line="240" w:lineRule="auto"/>
      </w:pPr>
      <w:r>
        <w:separator/>
      </w:r>
    </w:p>
  </w:endnote>
  <w:endnote w:type="continuationSeparator" w:id="0">
    <w:p w:rsidR="00D43E6C" w:rsidRDefault="00D43E6C" w:rsidP="00962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E6C" w:rsidRDefault="00D43E6C" w:rsidP="0096212E">
      <w:pPr>
        <w:spacing w:after="0" w:line="240" w:lineRule="auto"/>
      </w:pPr>
      <w:r>
        <w:separator/>
      </w:r>
    </w:p>
  </w:footnote>
  <w:footnote w:type="continuationSeparator" w:id="0">
    <w:p w:rsidR="00D43E6C" w:rsidRDefault="00D43E6C" w:rsidP="00962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E6D39"/>
    <w:multiLevelType w:val="hybridMultilevel"/>
    <w:tmpl w:val="EA7C4F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F1FF0"/>
    <w:multiLevelType w:val="hybridMultilevel"/>
    <w:tmpl w:val="0250F9AE"/>
    <w:lvl w:ilvl="0" w:tplc="474246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247E2"/>
    <w:multiLevelType w:val="hybridMultilevel"/>
    <w:tmpl w:val="0FE8B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B4163"/>
    <w:multiLevelType w:val="hybridMultilevel"/>
    <w:tmpl w:val="B2E821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C13B7C"/>
    <w:multiLevelType w:val="hybridMultilevel"/>
    <w:tmpl w:val="AB683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0B8"/>
    <w:rsid w:val="00171014"/>
    <w:rsid w:val="00314355"/>
    <w:rsid w:val="00324074"/>
    <w:rsid w:val="00444A36"/>
    <w:rsid w:val="00727523"/>
    <w:rsid w:val="0096212E"/>
    <w:rsid w:val="009941E9"/>
    <w:rsid w:val="00A020B8"/>
    <w:rsid w:val="00D43E6C"/>
    <w:rsid w:val="00DD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FB2996-5B6E-4F5C-A0A5-03D28C5A5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0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62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212E"/>
  </w:style>
  <w:style w:type="paragraph" w:styleId="Footer">
    <w:name w:val="footer"/>
    <w:basedOn w:val="Normal"/>
    <w:link w:val="FooterChar"/>
    <w:uiPriority w:val="99"/>
    <w:semiHidden/>
    <w:unhideWhenUsed/>
    <w:rsid w:val="00962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212E"/>
  </w:style>
  <w:style w:type="paragraph" w:styleId="BalloonText">
    <w:name w:val="Balloon Text"/>
    <w:basedOn w:val="Normal"/>
    <w:link w:val="BalloonTextChar"/>
    <w:uiPriority w:val="99"/>
    <w:semiHidden/>
    <w:unhideWhenUsed/>
    <w:rsid w:val="00962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12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621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dreamstime.com/reading-writing-arithmetic-education-children-child-spelling-alphabet-abc-school-letterpress-preschool-teaching-teacher-teach-image128956089&amp;psig=AOvVaw3UX11WTCgtcvqFrI-09Lf3&amp;ust=1584305517971000&amp;source=images&amp;cd=vfe&amp;ved=0CAIQjRxqFwoTCLCjxJvsmugCFQAAAAAdAAAAABA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Louise Mackinder</cp:lastModifiedBy>
  <cp:revision>2</cp:revision>
  <dcterms:created xsi:type="dcterms:W3CDTF">2020-03-17T13:10:00Z</dcterms:created>
  <dcterms:modified xsi:type="dcterms:W3CDTF">2020-03-17T13:10:00Z</dcterms:modified>
</cp:coreProperties>
</file>