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EC2BCF" w:rsidR="00B10E47" w:rsidP="009D70BE" w:rsidRDefault="00B10E47" w14:paraId="672A6659" wp14:textId="77777777">
      <w:pPr>
        <w:pStyle w:val="Header"/>
        <w:jc w:val="center"/>
        <w:rPr>
          <w:rFonts w:cs="Calibri"/>
        </w:rPr>
      </w:pPr>
    </w:p>
    <w:p xmlns:wp14="http://schemas.microsoft.com/office/word/2010/wordml" w:rsidR="00960057" w:rsidP="7B3E15A5" w:rsidRDefault="00960057" w14:paraId="4266B29B" wp14:textId="77777777">
      <w:pPr>
        <w:pStyle w:val="Header"/>
        <w:jc w:val="center"/>
        <w:rPr>
          <w:rFonts w:cs="Calibri"/>
        </w:rPr>
      </w:pPr>
      <w:r w:rsidRPr="7B3E15A5">
        <w:rPr>
          <w:rFonts w:cs="Calibri"/>
        </w:rPr>
        <w:t xml:space="preserve">Here are some home learning ideas </w:t>
      </w:r>
      <w:r w:rsidRPr="7B3E15A5" w:rsidR="00750E6E">
        <w:rPr>
          <w:rFonts w:cs="Calibri"/>
        </w:rPr>
        <w:t xml:space="preserve">for this week.  </w:t>
      </w:r>
      <w:r w:rsidRPr="7B3E15A5" w:rsidR="00B10E47">
        <w:rPr>
          <w:rFonts w:cs="Calibri"/>
        </w:rPr>
        <w:t xml:space="preserve">Try your best to work through a variety of activities.  </w:t>
      </w:r>
    </w:p>
    <w:p xmlns:wp14="http://schemas.microsoft.com/office/word/2010/wordml" w:rsidR="7B3E15A5" w:rsidP="7B3E15A5" w:rsidRDefault="7B3E15A5" w14:paraId="0A37501D" wp14:textId="77777777">
      <w:pPr>
        <w:pStyle w:val="Header"/>
        <w:jc w:val="center"/>
        <w:rPr>
          <w:rFonts w:cs="Calibri"/>
        </w:rPr>
      </w:pPr>
    </w:p>
    <w:tbl>
      <w:tblPr>
        <w:tblW w:w="1068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7395"/>
        <w:gridCol w:w="1731"/>
      </w:tblGrid>
      <w:tr xmlns:wp14="http://schemas.microsoft.com/office/word/2010/wordml" w:rsidRPr="00BC51F3" w:rsidR="00960057" w:rsidTr="420DBA80" w14:paraId="2C9DC754" wp14:textId="77777777">
        <w:tc>
          <w:tcPr>
            <w:tcW w:w="1559" w:type="dxa"/>
            <w:shd w:val="clear" w:color="auto" w:fill="00FFFF"/>
            <w:tcMar/>
          </w:tcPr>
          <w:p w:rsidRPr="00BC51F3" w:rsidR="00960057" w:rsidP="7B3E15A5" w:rsidRDefault="00960057" w14:paraId="4640BA28" wp14:textId="77777777">
            <w:pPr>
              <w:spacing w:after="0" w:line="240" w:lineRule="auto"/>
              <w:rPr>
                <w:rFonts w:asciiTheme="minorHAnsi" w:hAnsiTheme="minorHAnsi" w:cstheme="minorBidi"/>
              </w:rPr>
            </w:pPr>
            <w:r w:rsidRPr="7B3E15A5">
              <w:rPr>
                <w:rFonts w:asciiTheme="minorHAnsi" w:hAnsiTheme="minorHAnsi" w:cstheme="minorBidi"/>
              </w:rPr>
              <w:t>Maths</w:t>
            </w:r>
          </w:p>
          <w:p w:rsidRPr="00BC51F3" w:rsidR="001E4F44" w:rsidP="001E4F44" w:rsidRDefault="001E4F44" w14:paraId="5DAB6C7B" wp14:textId="77777777">
            <w:pPr>
              <w:rPr>
                <w:rFonts w:asciiTheme="minorHAnsi" w:hAnsiTheme="minorHAnsi" w:cstheme="minorHAnsi"/>
              </w:rPr>
            </w:pPr>
          </w:p>
        </w:tc>
        <w:tc>
          <w:tcPr>
            <w:tcW w:w="7395" w:type="dxa"/>
            <w:shd w:val="clear" w:color="auto" w:fill="auto"/>
            <w:tcMar/>
          </w:tcPr>
          <w:p w:rsidR="7C24C17A" w:rsidP="41500850" w:rsidRDefault="7C24C17A" w14:paraId="58A6A64B" w14:textId="16482901">
            <w:pPr>
              <w:spacing w:after="0" w:line="240" w:lineRule="auto"/>
              <w:ind w:left="0"/>
              <w:rPr>
                <w:rFonts w:ascii="Calibri" w:hAnsi="Calibri" w:cs="Calibri" w:asciiTheme="minorAscii" w:hAnsiTheme="minorAscii" w:cstheme="minorAscii"/>
              </w:rPr>
            </w:pPr>
            <w:r w:rsidRPr="41500850" w:rsidR="7C24C17A">
              <w:rPr>
                <w:rFonts w:ascii="Calibri" w:hAnsi="Calibri" w:cs="Calibri" w:asciiTheme="minorAscii" w:hAnsiTheme="minorAscii" w:cstheme="minorAscii"/>
              </w:rPr>
              <w:t>Warm up – Wake up your maths brain each day by completing the ‘Maths Gym’ day in your home learning books!</w:t>
            </w:r>
          </w:p>
          <w:p w:rsidR="41500850" w:rsidP="41500850" w:rsidRDefault="41500850" w14:paraId="53815AEB" w14:textId="4A93D453">
            <w:pPr>
              <w:pStyle w:val="Normal"/>
              <w:spacing w:after="0" w:line="240" w:lineRule="auto"/>
              <w:ind w:left="0"/>
              <w:rPr>
                <w:rFonts w:ascii="Calibri" w:hAnsi="Calibri" w:cs="Calibri" w:asciiTheme="minorAscii" w:hAnsiTheme="minorAscii" w:cstheme="minorAscii"/>
              </w:rPr>
            </w:pPr>
          </w:p>
          <w:p w:rsidRPr="00BC51F3" w:rsidR="00EC575D" w:rsidP="72C61F91" w:rsidRDefault="00750E6E" w14:paraId="555836D5" wp14:textId="10FB211D">
            <w:pPr>
              <w:numPr>
                <w:ilvl w:val="0"/>
                <w:numId w:val="9"/>
              </w:numPr>
              <w:spacing w:after="0" w:line="240" w:lineRule="auto"/>
              <w:rPr>
                <w:rFonts w:ascii="Calibri" w:hAnsi="Calibri" w:cs="Calibri" w:asciiTheme="minorAscii" w:hAnsiTheme="minorAscii" w:cstheme="minorAscii"/>
              </w:rPr>
            </w:pPr>
            <w:r w:rsidRPr="41500850" w:rsidR="00750E6E">
              <w:rPr>
                <w:rFonts w:ascii="Calibri" w:hAnsi="Calibri" w:cs="Calibri" w:asciiTheme="minorAscii" w:hAnsiTheme="minorAscii" w:cstheme="minorAscii"/>
              </w:rPr>
              <w:t xml:space="preserve">This week we are going to </w:t>
            </w:r>
            <w:r w:rsidRPr="41500850" w:rsidR="00A20D24">
              <w:rPr>
                <w:rFonts w:ascii="Calibri" w:hAnsi="Calibri" w:cs="Calibri" w:asciiTheme="minorAscii" w:hAnsiTheme="minorAscii" w:cstheme="minorAscii"/>
              </w:rPr>
              <w:t xml:space="preserve">begin to have a look </w:t>
            </w:r>
            <w:r w:rsidRPr="41500850" w:rsidR="00750E6E">
              <w:rPr>
                <w:rFonts w:ascii="Calibri" w:hAnsi="Calibri" w:cs="Calibri" w:asciiTheme="minorAscii" w:hAnsiTheme="minorAscii" w:cstheme="minorAscii"/>
              </w:rPr>
              <w:t>at</w:t>
            </w:r>
            <w:r w:rsidRPr="41500850" w:rsidR="7A9D7F27">
              <w:rPr>
                <w:rFonts w:ascii="Calibri" w:hAnsi="Calibri" w:cs="Calibri" w:asciiTheme="minorAscii" w:hAnsiTheme="minorAscii" w:cstheme="minorAscii"/>
              </w:rPr>
              <w:t xml:space="preserve"> Geometry – this means shape! </w:t>
            </w:r>
            <w:r w:rsidRPr="41500850" w:rsidR="00EC575D">
              <w:rPr>
                <w:rFonts w:ascii="Calibri" w:hAnsi="Calibri" w:cs="Calibri" w:asciiTheme="minorAscii" w:hAnsiTheme="minorAscii" w:cstheme="minorAscii"/>
              </w:rPr>
              <w:t>For each of the following lessons:</w:t>
            </w:r>
          </w:p>
          <w:p w:rsidRPr="00BC51F3" w:rsidR="00EC575D" w:rsidP="72C61F91" w:rsidRDefault="00EC575D" w14:paraId="67CC68B2" wp14:textId="25431D8A">
            <w:pPr>
              <w:numPr>
                <w:ilvl w:val="1"/>
                <w:numId w:val="9"/>
              </w:numPr>
              <w:spacing w:after="0" w:line="240" w:lineRule="auto"/>
              <w:rPr>
                <w:rFonts w:ascii="Calibri" w:hAnsi="Calibri" w:cs="Calibri" w:asciiTheme="minorAscii" w:hAnsiTheme="minorAscii" w:cstheme="minorAscii"/>
              </w:rPr>
            </w:pPr>
            <w:r w:rsidRPr="41500850" w:rsidR="00EC575D">
              <w:rPr>
                <w:rFonts w:ascii="Calibri" w:hAnsi="Calibri" w:cs="Calibri" w:asciiTheme="minorAscii" w:hAnsiTheme="minorAscii" w:cstheme="minorAscii"/>
              </w:rPr>
              <w:t>Watch the video with the new learning content.  Pause the video at the relevant points and complete the interactive activit</w:t>
            </w:r>
            <w:r w:rsidRPr="41500850" w:rsidR="2BB378A2">
              <w:rPr>
                <w:rFonts w:ascii="Calibri" w:hAnsi="Calibri" w:cs="Calibri" w:asciiTheme="minorAscii" w:hAnsiTheme="minorAscii" w:cstheme="minorAscii"/>
              </w:rPr>
              <w:t>y</w:t>
            </w:r>
            <w:r w:rsidRPr="41500850" w:rsidR="7DF8CC08">
              <w:rPr>
                <w:rFonts w:ascii="Calibri" w:hAnsi="Calibri" w:cs="Calibri" w:asciiTheme="minorAscii" w:hAnsiTheme="minorAscii" w:cstheme="minorAscii"/>
              </w:rPr>
              <w:t xml:space="preserve"> (you don’t need to print any worksheets, they can all be done </w:t>
            </w:r>
            <w:r w:rsidRPr="41500850" w:rsidR="5CA9B35A">
              <w:rPr>
                <w:rFonts w:ascii="Calibri" w:hAnsi="Calibri" w:cs="Calibri" w:asciiTheme="minorAscii" w:hAnsiTheme="minorAscii" w:cstheme="minorAscii"/>
              </w:rPr>
              <w:t>in home learning books)</w:t>
            </w:r>
            <w:r w:rsidRPr="41500850" w:rsidR="00EC575D">
              <w:rPr>
                <w:rFonts w:ascii="Calibri" w:hAnsi="Calibri" w:cs="Calibri" w:asciiTheme="minorAscii" w:hAnsiTheme="minorAscii" w:cstheme="minorAscii"/>
              </w:rPr>
              <w:t>.</w:t>
            </w:r>
          </w:p>
          <w:p w:rsidRPr="00BC51F3" w:rsidR="00EC575D" w:rsidP="72C61F91" w:rsidRDefault="00EC575D" w14:paraId="15D0C4DD" wp14:textId="77777777">
            <w:pPr>
              <w:numPr>
                <w:ilvl w:val="1"/>
                <w:numId w:val="9"/>
              </w:numPr>
              <w:spacing w:after="0" w:line="240" w:lineRule="auto"/>
              <w:rPr>
                <w:rFonts w:ascii="Calibri" w:hAnsi="Calibri" w:cs="Calibri" w:asciiTheme="minorAscii" w:hAnsiTheme="minorAscii" w:cstheme="minorAscii"/>
              </w:rPr>
            </w:pPr>
            <w:r w:rsidRPr="41500850" w:rsidR="00EC575D">
              <w:rPr>
                <w:rFonts w:ascii="Calibri" w:hAnsi="Calibri" w:cs="Calibri" w:asciiTheme="minorAscii" w:hAnsiTheme="minorAscii" w:cstheme="minorAscii"/>
              </w:rPr>
              <w:t>Complete the post learning quiz and let us know your score via email.</w:t>
            </w:r>
          </w:p>
          <w:p w:rsidR="00EC575D" w:rsidP="72C61F91" w:rsidRDefault="00EC575D" w14:paraId="2019438F" w14:textId="65A8FE59">
            <w:pPr>
              <w:pStyle w:val="Normal"/>
              <w:spacing w:after="0" w:line="240" w:lineRule="auto"/>
              <w:rPr>
                <w:rFonts w:ascii="Calibri" w:hAnsi="Calibri" w:cs="Calibri" w:asciiTheme="minorAscii" w:hAnsiTheme="minorAscii" w:cstheme="minorAscii"/>
                <w:b w:val="1"/>
                <w:bCs w:val="1"/>
                <w:u w:val="single"/>
              </w:rPr>
            </w:pPr>
            <w:r w:rsidRPr="72C61F91" w:rsidR="00EC575D">
              <w:rPr>
                <w:rFonts w:ascii="Calibri" w:hAnsi="Calibri" w:cs="Calibri" w:asciiTheme="minorAscii" w:hAnsiTheme="minorAscii" w:cstheme="minorAscii"/>
                <w:b w:val="1"/>
                <w:bCs w:val="1"/>
                <w:color w:val="434343"/>
                <w:u w:val="single"/>
              </w:rPr>
              <w:t xml:space="preserve">Lesson </w:t>
            </w:r>
            <w:r w:rsidRPr="72C61F91" w:rsidR="2EA7351D">
              <w:rPr>
                <w:rFonts w:ascii="Calibri" w:hAnsi="Calibri" w:cs="Calibri" w:asciiTheme="minorAscii" w:hAnsiTheme="minorAscii" w:cstheme="minorAscii"/>
                <w:b w:val="1"/>
                <w:bCs w:val="1"/>
                <w:color w:val="434343"/>
                <w:u w:val="single"/>
              </w:rPr>
              <w:t>1</w:t>
            </w:r>
            <w:r w:rsidRPr="72C61F91" w:rsidR="18F03A96">
              <w:rPr>
                <w:rFonts w:ascii="Calibri" w:hAnsi="Calibri" w:cs="Calibri" w:asciiTheme="minorAscii" w:hAnsiTheme="minorAscii" w:cstheme="minorAscii"/>
                <w:b w:val="1"/>
                <w:bCs w:val="1"/>
                <w:color w:val="434343"/>
                <w:u w:val="single"/>
              </w:rPr>
              <w:t xml:space="preserve"> - </w:t>
            </w:r>
            <w:r w:rsidRPr="72C61F91" w:rsidR="18F03A96">
              <w:rPr>
                <w:rFonts w:ascii="Calibri" w:hAnsi="Calibri" w:cs="Calibri" w:asciiTheme="minorAscii" w:hAnsiTheme="minorAscii" w:cstheme="minorAscii"/>
                <w:b w:val="1"/>
                <w:bCs w:val="1"/>
                <w:u w:val="single"/>
              </w:rPr>
              <w:t>To recognise, name and describe 3D shapes</w:t>
            </w:r>
          </w:p>
          <w:p w:rsidR="18F03A96" w:rsidP="72C61F91" w:rsidRDefault="18F03A96" w14:paraId="614F3A31" w14:textId="2FF46E7E">
            <w:pPr>
              <w:pStyle w:val="Normal"/>
              <w:spacing w:after="0" w:line="240" w:lineRule="auto"/>
            </w:pPr>
            <w:hyperlink r:id="R2cdebdf40de54dd2">
              <w:r w:rsidRPr="41500850" w:rsidR="18F03A96">
                <w:rPr>
                  <w:rStyle w:val="Hyperlink"/>
                  <w:rFonts w:ascii="Calibri" w:hAnsi="Calibri" w:eastAsia="Calibri" w:cs="Calibri"/>
                  <w:noProof w:val="0"/>
                  <w:sz w:val="22"/>
                  <w:szCs w:val="22"/>
                  <w:lang w:val="en-GB"/>
                </w:rPr>
                <w:t>https://teachers.thenational.academy/lessons/to-recognise-name-and-describe-3d-shapes-cnjkcd</w:t>
              </w:r>
            </w:hyperlink>
          </w:p>
          <w:p w:rsidR="41500850" w:rsidP="41500850" w:rsidRDefault="41500850" w14:paraId="2C848127" w14:textId="210CD652">
            <w:pPr>
              <w:pStyle w:val="Normal"/>
              <w:spacing w:after="0" w:line="240" w:lineRule="auto"/>
              <w:rPr>
                <w:rFonts w:ascii="Calibri" w:hAnsi="Calibri" w:eastAsia="Calibri" w:cs="Calibri"/>
                <w:noProof w:val="0"/>
                <w:sz w:val="22"/>
                <w:szCs w:val="22"/>
                <w:lang w:val="en-GB"/>
              </w:rPr>
            </w:pPr>
          </w:p>
          <w:p w:rsidRPr="00BC51F3" w:rsidR="00293C8A" w:rsidP="72C61F91" w:rsidRDefault="00293C8A" w14:paraId="5E348D25" wp14:textId="3B03F14D">
            <w:pPr>
              <w:pStyle w:val="Normal"/>
              <w:spacing w:after="0" w:line="240" w:lineRule="auto"/>
              <w:rPr>
                <w:rFonts w:ascii="Calibri" w:hAnsi="Calibri" w:cs="Calibri" w:asciiTheme="minorAscii" w:hAnsiTheme="minorAscii" w:cstheme="minorAscii"/>
                <w:b w:val="1"/>
                <w:bCs w:val="1"/>
                <w:color w:val="434343"/>
                <w:u w:val="single"/>
              </w:rPr>
            </w:pPr>
            <w:r w:rsidRPr="72C61F91" w:rsidR="00293C8A">
              <w:rPr>
                <w:rFonts w:ascii="Calibri" w:hAnsi="Calibri" w:cs="Calibri" w:asciiTheme="minorAscii" w:hAnsiTheme="minorAscii" w:cstheme="minorAscii"/>
                <w:b w:val="1"/>
                <w:bCs w:val="1"/>
                <w:color w:val="434343"/>
                <w:u w:val="single"/>
              </w:rPr>
              <w:t xml:space="preserve">Lesson </w:t>
            </w:r>
            <w:r w:rsidRPr="72C61F91" w:rsidR="70827FF1">
              <w:rPr>
                <w:rFonts w:ascii="Calibri" w:hAnsi="Calibri" w:cs="Calibri" w:asciiTheme="minorAscii" w:hAnsiTheme="minorAscii" w:cstheme="minorAscii"/>
                <w:b w:val="1"/>
                <w:bCs w:val="1"/>
                <w:color w:val="434343"/>
                <w:u w:val="single"/>
              </w:rPr>
              <w:t>2</w:t>
            </w:r>
            <w:r w:rsidRPr="72C61F91" w:rsidR="34DE9967">
              <w:rPr>
                <w:rFonts w:ascii="Calibri" w:hAnsi="Calibri" w:cs="Calibri" w:asciiTheme="minorAscii" w:hAnsiTheme="minorAscii" w:cstheme="minorAscii"/>
                <w:b w:val="1"/>
                <w:bCs w:val="1"/>
                <w:color w:val="434343"/>
                <w:u w:val="single"/>
              </w:rPr>
              <w:t xml:space="preserve"> - </w:t>
            </w:r>
            <w:r w:rsidRPr="72C61F91" w:rsidR="34DE9967">
              <w:rPr>
                <w:rFonts w:ascii="Calibri" w:hAnsi="Calibri" w:eastAsia="Calibri" w:cs="Calibri"/>
                <w:b w:val="1"/>
                <w:bCs w:val="1"/>
                <w:i w:val="0"/>
                <w:iCs w:val="0"/>
                <w:noProof w:val="0"/>
                <w:color w:val="434343"/>
                <w:sz w:val="22"/>
                <w:szCs w:val="22"/>
                <w:u w:val="single"/>
                <w:lang w:val="en-GB"/>
              </w:rPr>
              <w:t>To describe and classify 3D shapes</w:t>
            </w:r>
          </w:p>
          <w:p w:rsidRPr="00BC51F3" w:rsidR="009A3D01" w:rsidP="72C61F91" w:rsidRDefault="00960057" w14:paraId="6D40E5C8" wp14:textId="616CA65C">
            <w:pPr>
              <w:pStyle w:val="Normal"/>
              <w:spacing w:after="0" w:line="240" w:lineRule="auto"/>
            </w:pPr>
            <w:hyperlink r:id="R4b8c8cc4f40a450e">
              <w:r w:rsidRPr="41500850" w:rsidR="0484422F">
                <w:rPr>
                  <w:rStyle w:val="Hyperlink"/>
                  <w:rFonts w:ascii="Calibri" w:hAnsi="Calibri" w:eastAsia="Calibri" w:cs="Calibri"/>
                  <w:noProof w:val="0"/>
                  <w:sz w:val="22"/>
                  <w:szCs w:val="22"/>
                  <w:lang w:val="en-GB"/>
                </w:rPr>
                <w:t>https://teachers.thenational.academy/lessons/to-describe-and-classify-3d-shapes-70u3cc</w:t>
              </w:r>
            </w:hyperlink>
          </w:p>
          <w:p w:rsidR="41500850" w:rsidP="41500850" w:rsidRDefault="41500850" w14:paraId="7B80BD0C" w14:textId="7B302809">
            <w:pPr>
              <w:pStyle w:val="Normal"/>
              <w:spacing w:after="0" w:line="240" w:lineRule="auto"/>
              <w:rPr>
                <w:rFonts w:ascii="Calibri" w:hAnsi="Calibri" w:eastAsia="Calibri" w:cs="Calibri"/>
                <w:noProof w:val="0"/>
                <w:sz w:val="22"/>
                <w:szCs w:val="22"/>
                <w:lang w:val="en-GB"/>
              </w:rPr>
            </w:pPr>
          </w:p>
          <w:p w:rsidRPr="00BC51F3" w:rsidR="009A3D01" w:rsidP="72C61F91" w:rsidRDefault="00960057" w14:paraId="2FB2FB81" wp14:textId="011C1FA9">
            <w:pPr>
              <w:spacing w:after="0" w:line="240" w:lineRule="auto"/>
              <w:rPr>
                <w:rFonts w:ascii="Calibri" w:hAnsi="Calibri" w:cs="Calibri" w:asciiTheme="minorAscii" w:hAnsiTheme="minorAscii" w:cstheme="minorAscii"/>
                <w:b w:val="1"/>
                <w:bCs w:val="1"/>
                <w:color w:val="434343"/>
                <w:u w:val="single"/>
              </w:rPr>
            </w:pPr>
            <w:r w:rsidRPr="72C61F91" w:rsidR="04C1B976">
              <w:rPr>
                <w:rFonts w:ascii="Calibri" w:hAnsi="Calibri" w:cs="Calibri" w:asciiTheme="minorAscii" w:hAnsiTheme="minorAscii" w:cstheme="minorAscii"/>
                <w:b w:val="1"/>
                <w:bCs w:val="1"/>
                <w:u w:val="single"/>
              </w:rPr>
              <w:t xml:space="preserve">Lesson </w:t>
            </w:r>
            <w:r w:rsidRPr="72C61F91" w:rsidR="15DADA01">
              <w:rPr>
                <w:rFonts w:ascii="Calibri" w:hAnsi="Calibri" w:cs="Calibri" w:asciiTheme="minorAscii" w:hAnsiTheme="minorAscii" w:cstheme="minorAscii"/>
                <w:b w:val="1"/>
                <w:bCs w:val="1"/>
                <w:u w:val="single"/>
              </w:rPr>
              <w:t>3</w:t>
            </w:r>
            <w:r w:rsidRPr="72C61F91" w:rsidR="04C1B976">
              <w:rPr>
                <w:rFonts w:ascii="Calibri" w:hAnsi="Calibri" w:cs="Calibri" w:asciiTheme="minorAscii" w:hAnsiTheme="minorAscii" w:cstheme="minorAscii"/>
                <w:b w:val="1"/>
                <w:bCs w:val="1"/>
                <w:u w:val="single"/>
              </w:rPr>
              <w:t xml:space="preserve"> – To identify 2D shapes</w:t>
            </w:r>
          </w:p>
          <w:p w:rsidRPr="00BC51F3" w:rsidR="009A3D01" w:rsidP="72C61F91" w:rsidRDefault="00960057" w14:paraId="1175F998" wp14:textId="45FFC6D6">
            <w:pPr>
              <w:pStyle w:val="Normal"/>
              <w:spacing w:after="0" w:line="240" w:lineRule="auto"/>
            </w:pPr>
            <w:hyperlink r:id="Rf6d016e6e2414d70">
              <w:r w:rsidRPr="41500850" w:rsidR="04C1B976">
                <w:rPr>
                  <w:rStyle w:val="Hyperlink"/>
                  <w:rFonts w:ascii="Calibri" w:hAnsi="Calibri" w:eastAsia="Calibri" w:cs="Calibri"/>
                  <w:noProof w:val="0"/>
                  <w:sz w:val="22"/>
                  <w:szCs w:val="22"/>
                  <w:lang w:val="en-GB"/>
                </w:rPr>
                <w:t>https://teachers.thenational.academy/lessons/to-identify-2d-shapes-c9gkjd</w:t>
              </w:r>
            </w:hyperlink>
          </w:p>
          <w:p w:rsidR="41500850" w:rsidP="41500850" w:rsidRDefault="41500850" w14:paraId="69030DEA" w14:textId="15225A0A">
            <w:pPr>
              <w:pStyle w:val="Normal"/>
              <w:spacing w:after="0" w:line="240" w:lineRule="auto"/>
              <w:rPr>
                <w:rFonts w:ascii="Calibri" w:hAnsi="Calibri" w:eastAsia="Calibri" w:cs="Calibri"/>
                <w:noProof w:val="0"/>
                <w:sz w:val="22"/>
                <w:szCs w:val="22"/>
                <w:lang w:val="en-GB"/>
              </w:rPr>
            </w:pPr>
          </w:p>
          <w:p w:rsidRPr="00BC51F3" w:rsidR="009A3D01" w:rsidP="72C61F91" w:rsidRDefault="00960057" w14:paraId="579D453D" wp14:textId="2BCE4132">
            <w:pPr>
              <w:spacing w:after="0" w:line="240" w:lineRule="auto"/>
              <w:rPr>
                <w:rFonts w:ascii="Calibri" w:hAnsi="Calibri" w:cs="Calibri" w:asciiTheme="minorAscii" w:hAnsiTheme="minorAscii" w:cstheme="minorAscii"/>
                <w:b w:val="1"/>
                <w:bCs w:val="1"/>
                <w:color w:val="434343"/>
                <w:u w:val="single"/>
              </w:rPr>
            </w:pPr>
            <w:r w:rsidRPr="72C61F91" w:rsidR="04C1B976">
              <w:rPr>
                <w:rFonts w:ascii="Calibri" w:hAnsi="Calibri" w:cs="Calibri" w:asciiTheme="minorAscii" w:hAnsiTheme="minorAscii" w:cstheme="minorAscii"/>
                <w:b w:val="1"/>
                <w:bCs w:val="1"/>
                <w:color w:val="434343"/>
                <w:u w:val="single"/>
              </w:rPr>
              <w:t xml:space="preserve">Lesson </w:t>
            </w:r>
            <w:r w:rsidRPr="72C61F91" w:rsidR="6AF91B66">
              <w:rPr>
                <w:rFonts w:ascii="Calibri" w:hAnsi="Calibri" w:cs="Calibri" w:asciiTheme="minorAscii" w:hAnsiTheme="minorAscii" w:cstheme="minorAscii"/>
                <w:b w:val="1"/>
                <w:bCs w:val="1"/>
                <w:color w:val="434343"/>
                <w:u w:val="single"/>
              </w:rPr>
              <w:t>4</w:t>
            </w:r>
            <w:r w:rsidRPr="72C61F91" w:rsidR="04C1B976">
              <w:rPr>
                <w:rFonts w:ascii="Calibri" w:hAnsi="Calibri" w:cs="Calibri" w:asciiTheme="minorAscii" w:hAnsiTheme="minorAscii" w:cstheme="minorAscii"/>
                <w:b w:val="1"/>
                <w:bCs w:val="1"/>
                <w:color w:val="434343"/>
                <w:u w:val="single"/>
              </w:rPr>
              <w:t xml:space="preserve"> - To describe and classify 2D shapes</w:t>
            </w:r>
          </w:p>
          <w:p w:rsidRPr="00BC51F3" w:rsidR="009A3D01" w:rsidP="72C61F91" w:rsidRDefault="00960057" w14:paraId="7C8D617A" wp14:textId="61B0F243">
            <w:pPr>
              <w:pStyle w:val="Normal"/>
              <w:spacing w:after="0" w:line="240" w:lineRule="auto"/>
            </w:pPr>
            <w:hyperlink r:id="Re4fc5cef31a4413e">
              <w:r w:rsidRPr="41500850" w:rsidR="4C6D9BB6">
                <w:rPr>
                  <w:rStyle w:val="Hyperlink"/>
                  <w:rFonts w:ascii="Calibri" w:hAnsi="Calibri" w:eastAsia="Calibri" w:cs="Calibri"/>
                  <w:noProof w:val="0"/>
                  <w:sz w:val="22"/>
                  <w:szCs w:val="22"/>
                  <w:lang w:val="en-GB"/>
                </w:rPr>
                <w:t>https://teachers.thenational.academy/lessons/to-describe-and-classify-2d-shapes-64ukjd</w:t>
              </w:r>
            </w:hyperlink>
          </w:p>
          <w:p w:rsidRPr="00BC51F3" w:rsidR="009A3D01" w:rsidP="41500850" w:rsidRDefault="00960057" w14:paraId="45466392" wp14:textId="5573C654">
            <w:pPr>
              <w:pStyle w:val="Normal"/>
              <w:spacing w:after="0" w:line="240" w:lineRule="auto"/>
              <w:rPr>
                <w:rFonts w:ascii="Calibri" w:hAnsi="Calibri" w:eastAsia="Calibri" w:cs="Calibri"/>
                <w:noProof w:val="0"/>
                <w:sz w:val="22"/>
                <w:szCs w:val="22"/>
                <w:lang w:val="en-GB"/>
              </w:rPr>
            </w:pPr>
          </w:p>
          <w:p w:rsidRPr="00BC51F3" w:rsidR="009A3D01" w:rsidP="41500850" w:rsidRDefault="00960057" w14:paraId="04745424" wp14:textId="31506FB2">
            <w:pPr>
              <w:pStyle w:val="Normal"/>
              <w:spacing w:after="0" w:line="240" w:lineRule="auto"/>
              <w:rPr>
                <w:rFonts w:ascii="Calibri" w:hAnsi="Calibri" w:eastAsia="Calibri" w:cs="Calibri"/>
                <w:b w:val="1"/>
                <w:bCs w:val="1"/>
                <w:noProof w:val="0"/>
                <w:sz w:val="22"/>
                <w:szCs w:val="22"/>
                <w:u w:val="single"/>
                <w:lang w:val="en-GB"/>
              </w:rPr>
            </w:pPr>
            <w:r w:rsidRPr="41500850" w:rsidR="61A9E0BE">
              <w:rPr>
                <w:rFonts w:ascii="Calibri" w:hAnsi="Calibri" w:eastAsia="Calibri" w:cs="Calibri"/>
                <w:b w:val="1"/>
                <w:bCs w:val="1"/>
                <w:noProof w:val="0"/>
                <w:sz w:val="22"/>
                <w:szCs w:val="22"/>
                <w:u w:val="single"/>
                <w:lang w:val="en-GB"/>
              </w:rPr>
              <w:t>Lesson 5 – To use the language of position</w:t>
            </w:r>
          </w:p>
          <w:p w:rsidRPr="00BC51F3" w:rsidR="009A3D01" w:rsidP="41500850" w:rsidRDefault="00960057" w14:paraId="5D4378EE" wp14:textId="08333849">
            <w:pPr>
              <w:pStyle w:val="Normal"/>
              <w:spacing w:after="0" w:line="240" w:lineRule="auto"/>
              <w:rPr>
                <w:rFonts w:ascii="Calibri" w:hAnsi="Calibri" w:eastAsia="Calibri" w:cs="Calibri"/>
                <w:b w:val="1"/>
                <w:bCs w:val="1"/>
                <w:noProof w:val="0"/>
                <w:sz w:val="22"/>
                <w:szCs w:val="22"/>
                <w:u w:val="single"/>
                <w:lang w:val="en-GB"/>
              </w:rPr>
            </w:pPr>
            <w:hyperlink r:id="Rf9a27d0385fe4fc4">
              <w:r w:rsidRPr="41500850" w:rsidR="00B18278">
                <w:rPr>
                  <w:rStyle w:val="Hyperlink"/>
                  <w:rFonts w:ascii="Calibri" w:hAnsi="Calibri" w:eastAsia="Calibri" w:cs="Calibri"/>
                  <w:b w:val="1"/>
                  <w:bCs w:val="1"/>
                  <w:noProof w:val="0"/>
                  <w:sz w:val="22"/>
                  <w:szCs w:val="22"/>
                  <w:u w:val="single"/>
                  <w:lang w:val="en-GB"/>
                </w:rPr>
                <w:t>https://teachers.thenational.academy/lessons/to-use-the-language-of-position-60u32t</w:t>
              </w:r>
            </w:hyperlink>
          </w:p>
        </w:tc>
        <w:tc>
          <w:tcPr>
            <w:tcW w:w="1731" w:type="dxa"/>
            <w:shd w:val="clear" w:color="auto" w:fill="auto"/>
            <w:tcMar/>
          </w:tcPr>
          <w:p w:rsidRPr="00BC51F3" w:rsidR="00960057" w:rsidP="41500850" w:rsidRDefault="008C09A5" w14:paraId="18521635" wp14:textId="10D79284">
            <w:pPr>
              <w:spacing w:after="0" w:line="240" w:lineRule="auto"/>
              <w:rPr>
                <w:rFonts w:ascii="Calibri" w:hAnsi="Calibri" w:eastAsia="Calibri" w:cs="Calibri"/>
                <w:b w:val="0"/>
                <w:bCs w:val="0"/>
                <w:i w:val="0"/>
                <w:iCs w:val="0"/>
                <w:noProof w:val="0"/>
                <w:color w:val="000000" w:themeColor="text1" w:themeTint="FF" w:themeShade="FF"/>
                <w:sz w:val="22"/>
                <w:szCs w:val="22"/>
                <w:lang w:val="en-GB"/>
              </w:rPr>
            </w:pPr>
          </w:p>
          <w:p w:rsidRPr="00BC51F3" w:rsidR="00960057" w:rsidP="41500850" w:rsidRDefault="008C09A5" w14:paraId="143454BB" wp14:textId="3C06C7CF">
            <w:pPr>
              <w:spacing w:after="0" w:line="240" w:lineRule="auto"/>
              <w:rPr>
                <w:rFonts w:ascii="Calibri" w:hAnsi="Calibri" w:eastAsia="Calibri" w:cs="Calibri"/>
                <w:b w:val="0"/>
                <w:bCs w:val="0"/>
                <w:i w:val="0"/>
                <w:iCs w:val="0"/>
                <w:noProof w:val="0"/>
                <w:color w:val="000000" w:themeColor="text1" w:themeTint="FF" w:themeShade="FF"/>
                <w:sz w:val="22"/>
                <w:szCs w:val="22"/>
                <w:lang w:val="en-GB"/>
              </w:rPr>
            </w:pPr>
            <w:r w:rsidRPr="41500850" w:rsidR="605D6012">
              <w:rPr>
                <w:rFonts w:ascii="Calibri" w:hAnsi="Calibri" w:eastAsia="Calibri" w:cs="Calibri"/>
                <w:b w:val="0"/>
                <w:bCs w:val="0"/>
                <w:i w:val="0"/>
                <w:iCs w:val="0"/>
                <w:noProof w:val="0"/>
                <w:color w:val="000000" w:themeColor="text1" w:themeTint="FF" w:themeShade="FF"/>
                <w:sz w:val="22"/>
                <w:szCs w:val="22"/>
                <w:lang w:val="en-GB"/>
              </w:rPr>
              <w:t>If you want any maths songs to sing along to at home check out ‘The Singing Walrus’ on youtube.</w:t>
            </w:r>
          </w:p>
          <w:p w:rsidRPr="00BC51F3" w:rsidR="00960057" w:rsidP="41500850" w:rsidRDefault="008C09A5" w14:paraId="67D2FE23" wp14:textId="157A2F1D">
            <w:pPr>
              <w:spacing w:after="0" w:line="240" w:lineRule="auto"/>
              <w:rPr>
                <w:rFonts w:ascii="Calibri" w:hAnsi="Calibri" w:eastAsia="Calibri" w:cs="Calibri"/>
                <w:b w:val="0"/>
                <w:bCs w:val="0"/>
                <w:i w:val="0"/>
                <w:iCs w:val="0"/>
                <w:noProof w:val="0"/>
                <w:color w:val="000000" w:themeColor="text1" w:themeTint="FF" w:themeShade="FF"/>
                <w:sz w:val="22"/>
                <w:szCs w:val="22"/>
                <w:lang w:val="en-GB"/>
              </w:rPr>
            </w:pPr>
          </w:p>
          <w:p w:rsidRPr="00BC51F3" w:rsidR="00960057" w:rsidP="41500850" w:rsidRDefault="008C09A5" w14:paraId="3BD1484C" wp14:textId="0055388D">
            <w:pPr>
              <w:spacing w:after="0" w:line="240" w:lineRule="auto"/>
              <w:rPr>
                <w:rFonts w:ascii="Calibri" w:hAnsi="Calibri" w:eastAsia="Calibri" w:cs="Calibri"/>
                <w:b w:val="0"/>
                <w:bCs w:val="0"/>
                <w:i w:val="0"/>
                <w:iCs w:val="0"/>
                <w:noProof w:val="0"/>
                <w:color w:val="000000" w:themeColor="text1" w:themeTint="FF" w:themeShade="FF"/>
                <w:sz w:val="22"/>
                <w:szCs w:val="22"/>
                <w:lang w:val="en-GB"/>
              </w:rPr>
            </w:pPr>
            <w:hyperlink r:id="Rd3f7c19271b44e82">
              <w:r w:rsidRPr="41500850" w:rsidR="605D6012">
                <w:rPr>
                  <w:rStyle w:val="Hyperlink"/>
                  <w:rFonts w:ascii="Calibri" w:hAnsi="Calibri" w:eastAsia="Calibri" w:cs="Calibri"/>
                  <w:b w:val="0"/>
                  <w:bCs w:val="0"/>
                  <w:i w:val="0"/>
                  <w:iCs w:val="0"/>
                  <w:noProof w:val="0"/>
                  <w:color w:val="0000FF"/>
                  <w:sz w:val="22"/>
                  <w:szCs w:val="22"/>
                  <w:u w:val="single"/>
                  <w:lang w:val="en-GB"/>
                </w:rPr>
                <w:t>https://www.youtube.com/user/SingingWalrusMusic</w:t>
              </w:r>
            </w:hyperlink>
          </w:p>
          <w:p w:rsidRPr="00BC51F3" w:rsidR="00960057" w:rsidP="41500850" w:rsidRDefault="008C09A5" w14:paraId="54AE1609" wp14:textId="64CB9297">
            <w:pPr>
              <w:pStyle w:val="Normal"/>
              <w:spacing w:after="0" w:line="240" w:lineRule="auto"/>
              <w:rPr>
                <w:rFonts w:ascii="Calibri" w:hAnsi="Calibri" w:cs="Calibri" w:asciiTheme="minorAscii" w:hAnsiTheme="minorAscii" w:cstheme="minorAscii"/>
              </w:rPr>
            </w:pPr>
          </w:p>
        </w:tc>
      </w:tr>
      <w:tr xmlns:wp14="http://schemas.microsoft.com/office/word/2010/wordml" w:rsidRPr="00BC51F3" w:rsidR="00960057" w:rsidTr="420DBA80" w14:paraId="66A0B4FD" wp14:textId="77777777">
        <w:tc>
          <w:tcPr>
            <w:tcW w:w="1559" w:type="dxa"/>
            <w:shd w:val="clear" w:color="auto" w:fill="00FFFF"/>
            <w:tcMar/>
          </w:tcPr>
          <w:p w:rsidRPr="00BC51F3" w:rsidR="00960057" w:rsidP="009C5E10" w:rsidRDefault="00960057" w14:paraId="5EA1371E" wp14:textId="77777777">
            <w:pPr>
              <w:spacing w:after="0" w:line="240" w:lineRule="auto"/>
              <w:rPr>
                <w:rFonts w:asciiTheme="minorHAnsi" w:hAnsiTheme="minorHAnsi" w:cstheme="minorHAnsi"/>
              </w:rPr>
            </w:pPr>
            <w:r w:rsidRPr="00BC51F3">
              <w:rPr>
                <w:rFonts w:asciiTheme="minorHAnsi" w:hAnsiTheme="minorHAnsi" w:cstheme="minorHAnsi"/>
              </w:rPr>
              <w:t xml:space="preserve">English </w:t>
            </w:r>
          </w:p>
        </w:tc>
        <w:tc>
          <w:tcPr>
            <w:tcW w:w="7395" w:type="dxa"/>
            <w:shd w:val="clear" w:color="auto" w:fill="auto"/>
            <w:tcMar/>
          </w:tcPr>
          <w:p w:rsidRPr="00BC51F3" w:rsidR="00293C8A" w:rsidP="72C61F91" w:rsidRDefault="3B225CFE" w14:paraId="6E86EB6A" wp14:textId="77777777">
            <w:pPr>
              <w:pStyle w:val="ListParagraph"/>
              <w:numPr>
                <w:ilvl w:val="0"/>
                <w:numId w:val="10"/>
              </w:numPr>
              <w:spacing w:after="0" w:line="240" w:lineRule="auto"/>
              <w:rPr>
                <w:rFonts w:ascii="Comic Sans MS" w:hAnsi="Comic Sans MS" w:eastAsia="Comic Sans MS" w:cs="Comic Sans MS"/>
                <w:b w:val="1"/>
                <w:bCs w:val="1"/>
                <w:sz w:val="16"/>
                <w:szCs w:val="16"/>
                <w:u w:val="single"/>
              </w:rPr>
            </w:pPr>
            <w:r w:rsidRPr="72C61F91" w:rsidR="3B225CFE">
              <w:rPr>
                <w:rFonts w:ascii="Comic Sans MS" w:hAnsi="Comic Sans MS" w:eastAsia="Comic Sans MS" w:cs="Comic Sans MS"/>
                <w:b w:val="1"/>
                <w:bCs w:val="1"/>
                <w:sz w:val="16"/>
                <w:szCs w:val="16"/>
                <w:u w:val="single"/>
              </w:rPr>
              <w:t>Spelling</w:t>
            </w:r>
          </w:p>
          <w:p w:rsidRPr="00BC51F3" w:rsidR="00293C8A" w:rsidP="72C61F91" w:rsidRDefault="00293C8A" w14:paraId="05484A0A" wp14:textId="4E59C3D6">
            <w:pPr>
              <w:spacing w:after="0" w:line="240" w:lineRule="auto"/>
              <w:ind/>
              <w:rPr>
                <w:rFonts w:ascii="Comic Sans MS" w:hAnsi="Comic Sans MS" w:eastAsia="Comic Sans MS" w:cs="Comic Sans MS"/>
                <w:noProof w:val="0"/>
                <w:sz w:val="16"/>
                <w:szCs w:val="16"/>
                <w:lang w:val="en-GB"/>
              </w:rPr>
            </w:pPr>
            <w:r w:rsidRPr="72C61F91" w:rsidR="0DE6CAD7">
              <w:rPr>
                <w:rFonts w:ascii="Comic Sans MS" w:hAnsi="Comic Sans MS" w:eastAsia="Comic Sans MS" w:cs="Comic Sans MS"/>
                <w:noProof w:val="0"/>
                <w:sz w:val="16"/>
                <w:szCs w:val="16"/>
                <w:lang w:val="en-GB"/>
              </w:rPr>
              <w:t xml:space="preserve">We would like you to practise reading and spelling the Year 1 and 2 Common Exception Words! They are words that we come across all the time in our reading books and </w:t>
            </w:r>
            <w:r w:rsidRPr="72C61F91" w:rsidR="5E82D99F">
              <w:rPr>
                <w:rFonts w:ascii="Comic Sans MS" w:hAnsi="Comic Sans MS" w:eastAsia="Comic Sans MS" w:cs="Comic Sans MS"/>
                <w:noProof w:val="0"/>
                <w:sz w:val="16"/>
                <w:szCs w:val="16"/>
                <w:lang w:val="en-GB"/>
              </w:rPr>
              <w:t>we use them in our writing lots too. They are tricky words that can’t always be sounded out so we just need to learn them.</w:t>
            </w:r>
            <w:r w:rsidRPr="72C61F91" w:rsidR="5DECEBC1">
              <w:rPr>
                <w:rFonts w:ascii="Comic Sans MS" w:hAnsi="Comic Sans MS" w:eastAsia="Comic Sans MS" w:cs="Comic Sans MS"/>
                <w:noProof w:val="0"/>
                <w:sz w:val="16"/>
                <w:szCs w:val="16"/>
                <w:lang w:val="en-GB"/>
              </w:rPr>
              <w:t xml:space="preserve"> </w:t>
            </w:r>
            <w:r w:rsidRPr="72C61F91" w:rsidR="0DE6CAD7">
              <w:rPr>
                <w:rFonts w:ascii="Comic Sans MS" w:hAnsi="Comic Sans MS" w:eastAsia="Comic Sans MS" w:cs="Comic Sans MS"/>
                <w:noProof w:val="0"/>
                <w:sz w:val="16"/>
                <w:szCs w:val="16"/>
                <w:lang w:val="en-GB"/>
              </w:rPr>
              <w:t>Remember you can practise them in any way you like – we would like to hear about the creative ways you think of.</w:t>
            </w:r>
            <w:r w:rsidRPr="72C61F91" w:rsidR="0FDDF384">
              <w:rPr>
                <w:rFonts w:ascii="Comic Sans MS" w:hAnsi="Comic Sans MS" w:eastAsia="Comic Sans MS" w:cs="Comic Sans MS"/>
                <w:noProof w:val="0"/>
                <w:sz w:val="16"/>
                <w:szCs w:val="16"/>
                <w:lang w:val="en-GB"/>
              </w:rPr>
              <w:t xml:space="preserve">  Maybe write</w:t>
            </w:r>
            <w:r w:rsidRPr="72C61F91" w:rsidR="3F131182">
              <w:rPr>
                <w:rFonts w:ascii="Comic Sans MS" w:hAnsi="Comic Sans MS" w:eastAsia="Comic Sans MS" w:cs="Comic Sans MS"/>
                <w:noProof w:val="0"/>
                <w:sz w:val="16"/>
                <w:szCs w:val="16"/>
                <w:lang w:val="en-GB"/>
              </w:rPr>
              <w:t xml:space="preserve"> them in rainbow writing using lots of colours, bubble writi</w:t>
            </w:r>
            <w:r w:rsidRPr="72C61F91" w:rsidR="3F131182">
              <w:rPr>
                <w:rFonts w:ascii="Comic Sans MS" w:hAnsi="Comic Sans MS" w:eastAsia="Comic Sans MS" w:cs="Comic Sans MS"/>
                <w:noProof w:val="0"/>
                <w:sz w:val="16"/>
                <w:szCs w:val="16"/>
                <w:lang w:val="en-GB"/>
              </w:rPr>
              <w:t xml:space="preserve">ng, write them big or tiny, see how many times you can write the same word in a </w:t>
            </w:r>
            <w:r w:rsidRPr="72C61F91" w:rsidR="42C5F472">
              <w:rPr>
                <w:rFonts w:ascii="Comic Sans MS" w:hAnsi="Comic Sans MS" w:eastAsia="Comic Sans MS" w:cs="Comic Sans MS"/>
                <w:noProof w:val="0"/>
                <w:sz w:val="16"/>
                <w:szCs w:val="16"/>
                <w:lang w:val="en-GB"/>
              </w:rPr>
              <w:t xml:space="preserve">minute. </w:t>
            </w:r>
            <w:r w:rsidRPr="72C61F91" w:rsidR="1737A66D">
              <w:rPr>
                <w:rFonts w:ascii="Comic Sans MS" w:hAnsi="Comic Sans MS" w:eastAsia="Comic Sans MS" w:cs="Comic Sans MS"/>
                <w:noProof w:val="0"/>
                <w:sz w:val="16"/>
                <w:szCs w:val="16"/>
                <w:lang w:val="en-GB"/>
              </w:rPr>
              <w:t xml:space="preserve">Write them in a sentence or a story. </w:t>
            </w:r>
            <w:r w:rsidRPr="72C61F91" w:rsidR="42C5F472">
              <w:rPr>
                <w:rFonts w:ascii="Comic Sans MS" w:hAnsi="Comic Sans MS" w:eastAsia="Comic Sans MS" w:cs="Comic Sans MS"/>
                <w:noProof w:val="0"/>
                <w:sz w:val="16"/>
                <w:szCs w:val="16"/>
                <w:lang w:val="en-GB"/>
              </w:rPr>
              <w:t>Don’t worry about doing them all just focus on a few at a time!!</w:t>
            </w:r>
          </w:p>
          <w:p w:rsidRPr="00BC51F3" w:rsidR="00293C8A" w:rsidP="72C61F91" w:rsidRDefault="00293C8A" w14:paraId="5A39BBE3" wp14:textId="1AF3E238">
            <w:pPr>
              <w:pStyle w:val="Normal"/>
              <w:spacing w:after="0" w:line="240" w:lineRule="auto"/>
              <w:ind w:left="0"/>
              <w:rPr>
                <w:rFonts w:ascii="Comic Sans MS" w:hAnsi="Comic Sans MS" w:eastAsia="Comic Sans MS" w:cs="Comic Sans MS"/>
                <w:b w:val="0"/>
                <w:bCs w:val="0"/>
                <w:sz w:val="16"/>
                <w:szCs w:val="16"/>
                <w:u w:val="none"/>
              </w:rPr>
            </w:pPr>
            <w:r w:rsidRPr="72C61F91" w:rsidR="18A0640F">
              <w:rPr>
                <w:rFonts w:ascii="Comic Sans MS" w:hAnsi="Comic Sans MS" w:eastAsia="Comic Sans MS" w:cs="Comic Sans MS"/>
                <w:b w:val="1"/>
                <w:bCs w:val="1"/>
                <w:sz w:val="16"/>
                <w:szCs w:val="16"/>
                <w:u w:val="single"/>
              </w:rPr>
              <w:t>Also keep practising your phonics!</w:t>
            </w:r>
            <w:r w:rsidRPr="72C61F91" w:rsidR="5B158A52">
              <w:rPr>
                <w:rFonts w:ascii="Comic Sans MS" w:hAnsi="Comic Sans MS" w:eastAsia="Comic Sans MS" w:cs="Comic Sans MS"/>
                <w:b w:val="0"/>
                <w:bCs w:val="0"/>
                <w:sz w:val="16"/>
                <w:szCs w:val="16"/>
                <w:u w:val="none"/>
              </w:rPr>
              <w:t xml:space="preserve"> We’ve </w:t>
            </w:r>
            <w:r w:rsidRPr="72C61F91" w:rsidR="7040E139">
              <w:rPr>
                <w:rFonts w:ascii="Comic Sans MS" w:hAnsi="Comic Sans MS" w:eastAsia="Comic Sans MS" w:cs="Comic Sans MS"/>
                <w:b w:val="0"/>
                <w:bCs w:val="0"/>
                <w:sz w:val="16"/>
                <w:szCs w:val="16"/>
                <w:u w:val="none"/>
              </w:rPr>
              <w:t>given you the Phase 2 – 5 sound sheets for you to look at and pr</w:t>
            </w:r>
            <w:r w:rsidRPr="72C61F91" w:rsidR="7040E139">
              <w:rPr>
                <w:rFonts w:ascii="Comic Sans MS" w:hAnsi="Comic Sans MS" w:eastAsia="Comic Sans MS" w:cs="Comic Sans MS"/>
                <w:b w:val="0"/>
                <w:bCs w:val="0"/>
                <w:sz w:val="16"/>
                <w:szCs w:val="16"/>
                <w:u w:val="none"/>
              </w:rPr>
              <w:t>actise saying, and a couple of activities you may like to have a go at. C</w:t>
            </w:r>
            <w:r w:rsidRPr="72C61F91" w:rsidR="2B68C9E6">
              <w:rPr>
                <w:rFonts w:ascii="Comic Sans MS" w:hAnsi="Comic Sans MS" w:eastAsia="Comic Sans MS" w:cs="Comic Sans MS"/>
                <w:b w:val="0"/>
                <w:bCs w:val="0"/>
                <w:sz w:val="16"/>
                <w:szCs w:val="16"/>
                <w:u w:val="none"/>
              </w:rPr>
              <w:t>hoose which level you think is best for you.</w:t>
            </w:r>
          </w:p>
          <w:p w:rsidR="72C61F91" w:rsidP="72C61F91" w:rsidRDefault="72C61F91" w14:paraId="5FCAEED9" w14:textId="1148E5FE">
            <w:pPr>
              <w:pStyle w:val="Normal"/>
              <w:spacing w:after="0" w:line="240" w:lineRule="auto"/>
              <w:ind w:left="0"/>
              <w:rPr>
                <w:rFonts w:ascii="Comic Sans MS" w:hAnsi="Comic Sans MS" w:eastAsia="Comic Sans MS" w:cs="Comic Sans MS"/>
                <w:b w:val="0"/>
                <w:bCs w:val="0"/>
                <w:sz w:val="16"/>
                <w:szCs w:val="16"/>
                <w:u w:val="none"/>
              </w:rPr>
            </w:pPr>
          </w:p>
          <w:p w:rsidRPr="00BC51F3" w:rsidR="008632F7" w:rsidP="72C61F91" w:rsidRDefault="00293C8A" w14:paraId="088E0B4F" wp14:textId="77777777">
            <w:pPr>
              <w:pStyle w:val="ListParagraph"/>
              <w:numPr>
                <w:ilvl w:val="0"/>
                <w:numId w:val="10"/>
              </w:numPr>
              <w:spacing w:after="0" w:line="240" w:lineRule="auto"/>
              <w:rPr>
                <w:rFonts w:ascii="Comic Sans MS" w:hAnsi="Comic Sans MS" w:eastAsia="Comic Sans MS" w:cs="Comic Sans MS"/>
                <w:b w:val="1"/>
                <w:bCs w:val="1"/>
                <w:sz w:val="16"/>
                <w:szCs w:val="16"/>
                <w:u w:val="single"/>
              </w:rPr>
            </w:pPr>
            <w:r w:rsidRPr="72C61F91" w:rsidR="00293C8A">
              <w:rPr>
                <w:rFonts w:ascii="Comic Sans MS" w:hAnsi="Comic Sans MS" w:eastAsia="Comic Sans MS" w:cs="Comic Sans MS"/>
                <w:b w:val="1"/>
                <w:bCs w:val="1"/>
                <w:sz w:val="16"/>
                <w:szCs w:val="16"/>
                <w:u w:val="single"/>
              </w:rPr>
              <w:t>Comprehension</w:t>
            </w:r>
          </w:p>
          <w:p w:rsidRPr="00BC51F3" w:rsidR="00B670CD" w:rsidP="3216699B" w:rsidRDefault="00B670CD" w14:paraId="443DE525" wp14:textId="481FBB44">
            <w:pPr>
              <w:spacing w:after="0" w:line="240" w:lineRule="auto"/>
              <w:rPr>
                <w:rFonts w:ascii="Comic Sans MS" w:hAnsi="Comic Sans MS" w:eastAsia="Comic Sans MS" w:cs="Comic Sans MS"/>
                <w:sz w:val="16"/>
                <w:szCs w:val="16"/>
              </w:rPr>
            </w:pPr>
            <w:r w:rsidRPr="3216699B" w:rsidR="6345F76F">
              <w:rPr>
                <w:rFonts w:ascii="Comic Sans MS" w:hAnsi="Comic Sans MS" w:eastAsia="Comic Sans MS" w:cs="Comic Sans MS"/>
                <w:sz w:val="16"/>
                <w:szCs w:val="16"/>
              </w:rPr>
              <w:t>Keep reading your books at home and talking about them.</w:t>
            </w:r>
            <w:r w:rsidRPr="3216699B" w:rsidR="5B345FBF">
              <w:rPr>
                <w:rFonts w:ascii="Comic Sans MS" w:hAnsi="Comic Sans MS" w:eastAsia="Comic Sans MS" w:cs="Comic Sans MS"/>
                <w:sz w:val="16"/>
                <w:szCs w:val="16"/>
              </w:rPr>
              <w:t xml:space="preserve"> </w:t>
            </w:r>
          </w:p>
          <w:p w:rsidRPr="00BC51F3" w:rsidR="00B670CD" w:rsidP="72C61F91" w:rsidRDefault="00B670CD" w14:paraId="3D9129AE" wp14:textId="2E1D3C87">
            <w:pPr>
              <w:spacing w:after="0" w:line="240" w:lineRule="auto"/>
              <w:rPr>
                <w:rFonts w:ascii="Comic Sans MS" w:hAnsi="Comic Sans MS" w:eastAsia="Comic Sans MS" w:cs="Comic Sans MS"/>
                <w:sz w:val="16"/>
                <w:szCs w:val="16"/>
              </w:rPr>
            </w:pPr>
            <w:r w:rsidRPr="3216699B" w:rsidR="5B345FBF">
              <w:rPr>
                <w:rFonts w:ascii="Comic Sans MS" w:hAnsi="Comic Sans MS" w:eastAsia="Comic Sans MS" w:cs="Comic Sans MS"/>
                <w:sz w:val="16"/>
                <w:szCs w:val="16"/>
              </w:rPr>
              <w:t>Again,</w:t>
            </w:r>
            <w:r w:rsidRPr="3216699B" w:rsidR="5B345FBF">
              <w:rPr>
                <w:rFonts w:ascii="Comic Sans MS" w:hAnsi="Comic Sans MS" w:eastAsia="Comic Sans MS" w:cs="Comic Sans MS"/>
                <w:sz w:val="16"/>
                <w:szCs w:val="16"/>
              </w:rPr>
              <w:t xml:space="preserve"> choose the activity you feel best suits your child</w:t>
            </w:r>
          </w:p>
          <w:p w:rsidRPr="00BC51F3" w:rsidR="00B670CD" w:rsidP="72C61F91" w:rsidRDefault="00B670CD" w14:paraId="0DFCECD6" wp14:textId="14932F7C">
            <w:pPr>
              <w:pStyle w:val="Normal"/>
              <w:spacing w:after="0" w:line="240" w:lineRule="auto"/>
              <w:rPr>
                <w:rFonts w:ascii="Comic Sans MS" w:hAnsi="Comic Sans MS" w:eastAsia="Comic Sans MS" w:cs="Comic Sans MS"/>
                <w:sz w:val="16"/>
                <w:szCs w:val="16"/>
              </w:rPr>
            </w:pPr>
            <w:r w:rsidRPr="72C61F91" w:rsidR="5B345FBF">
              <w:rPr>
                <w:rFonts w:ascii="Comic Sans MS" w:hAnsi="Comic Sans MS" w:eastAsia="Comic Sans MS" w:cs="Comic Sans MS"/>
                <w:sz w:val="16"/>
                <w:szCs w:val="16"/>
              </w:rPr>
              <w:t xml:space="preserve">You may feel your child needs to focus on understanding questions and looking for answers in a </w:t>
            </w:r>
            <w:r w:rsidRPr="72C61F91" w:rsidR="19F966D2">
              <w:rPr>
                <w:rFonts w:ascii="Comic Sans MS" w:hAnsi="Comic Sans MS" w:eastAsia="Comic Sans MS" w:cs="Comic Sans MS"/>
                <w:sz w:val="16"/>
                <w:szCs w:val="16"/>
              </w:rPr>
              <w:t xml:space="preserve">scene cards </w:t>
            </w:r>
            <w:r w:rsidRPr="72C61F91" w:rsidR="5B345FBF">
              <w:rPr>
                <w:rFonts w:ascii="Comic Sans MS" w:hAnsi="Comic Sans MS" w:eastAsia="Comic Sans MS" w:cs="Comic Sans MS"/>
                <w:sz w:val="16"/>
                <w:szCs w:val="16"/>
              </w:rPr>
              <w:t xml:space="preserve">or have a go at one of the reading </w:t>
            </w:r>
            <w:proofErr w:type="gramStart"/>
            <w:r w:rsidRPr="72C61F91" w:rsidR="5B345FBF">
              <w:rPr>
                <w:rFonts w:ascii="Comic Sans MS" w:hAnsi="Comic Sans MS" w:eastAsia="Comic Sans MS" w:cs="Comic Sans MS"/>
                <w:sz w:val="16"/>
                <w:szCs w:val="16"/>
              </w:rPr>
              <w:t>comprehension</w:t>
            </w:r>
            <w:proofErr w:type="gramEnd"/>
            <w:r w:rsidRPr="72C61F91" w:rsidR="5B345FBF">
              <w:rPr>
                <w:rFonts w:ascii="Comic Sans MS" w:hAnsi="Comic Sans MS" w:eastAsia="Comic Sans MS" w:cs="Comic Sans MS"/>
                <w:sz w:val="16"/>
                <w:szCs w:val="16"/>
              </w:rPr>
              <w:t xml:space="preserve"> tasks.</w:t>
            </w:r>
          </w:p>
          <w:p w:rsidRPr="00BC51F3" w:rsidR="00B670CD" w:rsidP="72C61F91" w:rsidRDefault="00B670CD" w14:paraId="5366E484" wp14:textId="579CB893">
            <w:pPr>
              <w:pStyle w:val="Normal"/>
              <w:spacing w:after="0" w:line="240" w:lineRule="auto"/>
              <w:rPr>
                <w:rFonts w:ascii="Comic Sans MS" w:hAnsi="Comic Sans MS" w:eastAsia="Comic Sans MS" w:cs="Comic Sans MS"/>
                <w:sz w:val="16"/>
                <w:szCs w:val="16"/>
              </w:rPr>
            </w:pPr>
          </w:p>
          <w:p w:rsidRPr="00BC51F3" w:rsidR="00B670CD" w:rsidP="72C61F91" w:rsidRDefault="00B670CD" w14:paraId="42AA9A0E" wp14:textId="6F015981">
            <w:pPr>
              <w:pStyle w:val="ListParagraph"/>
              <w:numPr>
                <w:ilvl w:val="0"/>
                <w:numId w:val="10"/>
              </w:numPr>
              <w:spacing w:after="0" w:line="240" w:lineRule="auto"/>
              <w:rPr>
                <w:rFonts w:ascii="Comic Sans MS" w:hAnsi="Comic Sans MS" w:eastAsia="Comic Sans MS" w:cs="Comic Sans MS"/>
                <w:b w:val="1"/>
                <w:bCs w:val="1"/>
                <w:sz w:val="16"/>
                <w:szCs w:val="16"/>
                <w:u w:val="single"/>
              </w:rPr>
            </w:pPr>
            <w:r w:rsidRPr="72C61F91" w:rsidR="68DA08B3">
              <w:rPr>
                <w:rFonts w:ascii="Comic Sans MS" w:hAnsi="Comic Sans MS" w:eastAsia="Comic Sans MS" w:cs="Comic Sans MS"/>
                <w:b w:val="1"/>
                <w:bCs w:val="1"/>
                <w:sz w:val="16"/>
                <w:szCs w:val="16"/>
                <w:u w:val="single"/>
              </w:rPr>
              <w:t>Writing-</w:t>
            </w:r>
          </w:p>
          <w:p w:rsidRPr="00BC51F3" w:rsidR="00B670CD" w:rsidP="72C61F91" w:rsidRDefault="00B670CD" w14:paraId="118D6618" wp14:textId="20CADF2F">
            <w:pPr>
              <w:pStyle w:val="Normal"/>
              <w:spacing w:after="0" w:line="240" w:lineRule="auto"/>
              <w:ind w:left="0"/>
              <w:rPr>
                <w:rFonts w:ascii="Comic Sans MS" w:hAnsi="Comic Sans MS" w:eastAsia="Comic Sans MS" w:cs="Comic Sans MS"/>
                <w:b w:val="0"/>
                <w:bCs w:val="0"/>
                <w:sz w:val="16"/>
                <w:szCs w:val="16"/>
                <w:u w:val="none"/>
              </w:rPr>
            </w:pPr>
            <w:r w:rsidRPr="72C61F91" w:rsidR="31F7741A">
              <w:rPr>
                <w:rFonts w:ascii="Comic Sans MS" w:hAnsi="Comic Sans MS" w:eastAsia="Comic Sans MS" w:cs="Comic Sans MS"/>
                <w:b w:val="0"/>
                <w:bCs w:val="0"/>
                <w:sz w:val="16"/>
                <w:szCs w:val="16"/>
                <w:u w:val="none"/>
              </w:rPr>
              <w:t xml:space="preserve">There are 5 lessons this week that you will find on The Oak National Academy website in KS1 English. The lessons are based on a </w:t>
            </w:r>
            <w:r w:rsidRPr="72C61F91" w:rsidR="6B0C195E">
              <w:rPr>
                <w:rFonts w:ascii="Comic Sans MS" w:hAnsi="Comic Sans MS" w:eastAsia="Comic Sans MS" w:cs="Comic Sans MS"/>
                <w:b w:val="0"/>
                <w:bCs w:val="0"/>
                <w:sz w:val="16"/>
                <w:szCs w:val="16"/>
                <w:u w:val="none"/>
              </w:rPr>
              <w:t>traditional tale called ‘The Magic Paintb</w:t>
            </w:r>
            <w:r w:rsidRPr="72C61F91" w:rsidR="0BD8D570">
              <w:rPr>
                <w:rFonts w:ascii="Comic Sans MS" w:hAnsi="Comic Sans MS" w:eastAsia="Comic Sans MS" w:cs="Comic Sans MS"/>
                <w:b w:val="0"/>
                <w:bCs w:val="0"/>
                <w:sz w:val="16"/>
                <w:szCs w:val="16"/>
                <w:u w:val="none"/>
              </w:rPr>
              <w:t>rush’</w:t>
            </w:r>
          </w:p>
          <w:p w:rsidRPr="00BC51F3" w:rsidR="00B670CD" w:rsidP="72C61F91" w:rsidRDefault="00B670CD" w14:paraId="5CFDCD4E" wp14:textId="13604B94">
            <w:pPr>
              <w:pStyle w:val="Normal"/>
              <w:spacing w:after="0" w:line="240" w:lineRule="auto"/>
              <w:ind w:left="0"/>
              <w:rPr>
                <w:rFonts w:ascii="Comic Sans MS" w:hAnsi="Comic Sans MS" w:eastAsia="Comic Sans MS" w:cs="Comic Sans MS"/>
                <w:b w:val="0"/>
                <w:bCs w:val="0"/>
                <w:sz w:val="16"/>
                <w:szCs w:val="16"/>
                <w:u w:val="none"/>
              </w:rPr>
            </w:pPr>
            <w:r w:rsidRPr="72C61F91" w:rsidR="31F7741A">
              <w:rPr>
                <w:rFonts w:ascii="Comic Sans MS" w:hAnsi="Comic Sans MS" w:eastAsia="Comic Sans MS" w:cs="Comic Sans MS"/>
                <w:b w:val="0"/>
                <w:bCs w:val="0"/>
                <w:sz w:val="16"/>
                <w:szCs w:val="16"/>
                <w:u w:val="none"/>
              </w:rPr>
              <w:t>DAY ONE: The Magic Paintbrush- Listening and Responding to a story</w:t>
            </w:r>
          </w:p>
          <w:p w:rsidRPr="00BC51F3" w:rsidR="00B670CD" w:rsidP="72C61F91" w:rsidRDefault="00B670CD" w14:paraId="7EC93E26" wp14:textId="07C66F9F">
            <w:pPr>
              <w:pStyle w:val="Normal"/>
              <w:spacing w:after="0" w:line="240" w:lineRule="auto"/>
              <w:ind w:left="0"/>
            </w:pPr>
            <w:hyperlink r:id="Re7e7a93bbbc4455c">
              <w:r w:rsidRPr="72C61F91" w:rsidR="31F7741A">
                <w:rPr>
                  <w:rStyle w:val="Hyperlink"/>
                  <w:rFonts w:ascii="Comic Sans MS" w:hAnsi="Comic Sans MS" w:eastAsia="Comic Sans MS" w:cs="Comic Sans MS"/>
                  <w:noProof w:val="0"/>
                  <w:sz w:val="16"/>
                  <w:szCs w:val="16"/>
                  <w:lang w:val="en-GB"/>
                </w:rPr>
                <w:t>https://classroom.thenational.academy/lessons/to-listen-to-and-respond-to-a-story-6gvpad</w:t>
              </w:r>
            </w:hyperlink>
          </w:p>
          <w:p w:rsidRPr="00BC51F3" w:rsidR="00B670CD" w:rsidP="72C61F91" w:rsidRDefault="00B670CD" w14:paraId="0BEA8D2D" wp14:textId="5278C997">
            <w:pPr>
              <w:pStyle w:val="Normal"/>
              <w:spacing w:after="0" w:line="240" w:lineRule="auto"/>
              <w:ind w:left="0"/>
              <w:rPr>
                <w:rFonts w:ascii="Comic Sans MS" w:hAnsi="Comic Sans MS" w:eastAsia="Comic Sans MS" w:cs="Comic Sans MS"/>
                <w:noProof w:val="0"/>
                <w:sz w:val="16"/>
                <w:szCs w:val="16"/>
                <w:lang w:val="en-GB"/>
              </w:rPr>
            </w:pPr>
            <w:r w:rsidRPr="72C61F91" w:rsidR="4D4E3DC2">
              <w:rPr>
                <w:rFonts w:ascii="Comic Sans MS" w:hAnsi="Comic Sans MS" w:eastAsia="Comic Sans MS" w:cs="Comic Sans MS"/>
                <w:noProof w:val="0"/>
                <w:sz w:val="16"/>
                <w:szCs w:val="16"/>
                <w:lang w:val="en-GB"/>
              </w:rPr>
              <w:t>DAY TWO:</w:t>
            </w:r>
            <w:r w:rsidRPr="72C61F91" w:rsidR="24C5D1F4">
              <w:rPr>
                <w:rFonts w:ascii="Comic Sans MS" w:hAnsi="Comic Sans MS" w:eastAsia="Comic Sans MS" w:cs="Comic Sans MS"/>
                <w:noProof w:val="0"/>
                <w:sz w:val="16"/>
                <w:szCs w:val="16"/>
                <w:lang w:val="en-GB"/>
              </w:rPr>
              <w:t xml:space="preserve"> Re-telling a story from memory</w:t>
            </w:r>
          </w:p>
          <w:p w:rsidRPr="00BC51F3" w:rsidR="00B670CD" w:rsidP="72C61F91" w:rsidRDefault="00B670CD" w14:paraId="0AC2BBB0" wp14:textId="34F98DFA">
            <w:pPr>
              <w:pStyle w:val="Normal"/>
              <w:spacing w:after="0" w:line="240" w:lineRule="auto"/>
              <w:ind w:left="0"/>
            </w:pPr>
            <w:hyperlink r:id="Re903d5a3daef42b6">
              <w:r w:rsidRPr="72C61F91" w:rsidR="24C5D1F4">
                <w:rPr>
                  <w:rStyle w:val="Hyperlink"/>
                  <w:rFonts w:ascii="Comic Sans MS" w:hAnsi="Comic Sans MS" w:eastAsia="Comic Sans MS" w:cs="Comic Sans MS"/>
                  <w:noProof w:val="0"/>
                  <w:sz w:val="16"/>
                  <w:szCs w:val="16"/>
                  <w:lang w:val="en-GB"/>
                </w:rPr>
                <w:t>https://classroom.thenational.academy/lessons/to-tell-a-story-from-memory-60uk2t</w:t>
              </w:r>
            </w:hyperlink>
          </w:p>
          <w:p w:rsidRPr="00BC51F3" w:rsidR="00B670CD" w:rsidP="72C61F91" w:rsidRDefault="00B670CD" w14:paraId="7B56AE70" wp14:textId="20B591EE">
            <w:pPr>
              <w:pStyle w:val="Normal"/>
              <w:spacing w:after="0" w:line="240" w:lineRule="auto"/>
              <w:ind w:left="0"/>
              <w:rPr>
                <w:rFonts w:ascii="Comic Sans MS" w:hAnsi="Comic Sans MS" w:eastAsia="Comic Sans MS" w:cs="Comic Sans MS"/>
                <w:noProof w:val="0"/>
                <w:sz w:val="16"/>
                <w:szCs w:val="16"/>
                <w:lang w:val="en-GB"/>
              </w:rPr>
            </w:pPr>
            <w:r w:rsidRPr="72C61F91" w:rsidR="24C5D1F4">
              <w:rPr>
                <w:rFonts w:ascii="Comic Sans MS" w:hAnsi="Comic Sans MS" w:eastAsia="Comic Sans MS" w:cs="Comic Sans MS"/>
                <w:noProof w:val="0"/>
                <w:sz w:val="16"/>
                <w:szCs w:val="16"/>
                <w:lang w:val="en-GB"/>
              </w:rPr>
              <w:t>DAY THREE: Discussing moods in a story</w:t>
            </w:r>
          </w:p>
          <w:p w:rsidRPr="00BC51F3" w:rsidR="00B670CD" w:rsidP="72C61F91" w:rsidRDefault="00B670CD" w14:paraId="6598F9DD" wp14:textId="44BED652">
            <w:pPr>
              <w:pStyle w:val="Normal"/>
              <w:spacing w:after="0" w:line="240" w:lineRule="auto"/>
              <w:ind w:left="0"/>
              <w:rPr>
                <w:rFonts w:ascii="Comic Sans MS" w:hAnsi="Comic Sans MS" w:eastAsia="Comic Sans MS" w:cs="Comic Sans MS"/>
                <w:noProof w:val="0"/>
                <w:sz w:val="16"/>
                <w:szCs w:val="16"/>
                <w:lang w:val="en-GB"/>
              </w:rPr>
            </w:pPr>
            <w:hyperlink r:id="R001147e2837e440e">
              <w:r w:rsidRPr="72C61F91" w:rsidR="24C5D1F4">
                <w:rPr>
                  <w:rStyle w:val="Hyperlink"/>
                  <w:rFonts w:ascii="Comic Sans MS" w:hAnsi="Comic Sans MS" w:eastAsia="Comic Sans MS" w:cs="Comic Sans MS"/>
                  <w:noProof w:val="0"/>
                  <w:sz w:val="16"/>
                  <w:szCs w:val="16"/>
                  <w:lang w:val="en-GB"/>
                </w:rPr>
                <w:t>https://classroom.thenational.academy/lessons/to-explore-the-main-moods-in-the-story-61k3ac</w:t>
              </w:r>
            </w:hyperlink>
            <w:r w:rsidRPr="72C61F91" w:rsidR="24C5D1F4">
              <w:rPr>
                <w:rFonts w:ascii="Comic Sans MS" w:hAnsi="Comic Sans MS" w:eastAsia="Comic Sans MS" w:cs="Comic Sans MS"/>
                <w:noProof w:val="0"/>
                <w:sz w:val="16"/>
                <w:szCs w:val="16"/>
                <w:lang w:val="en-GB"/>
              </w:rPr>
              <w:t xml:space="preserve"> </w:t>
            </w:r>
          </w:p>
          <w:p w:rsidRPr="00BC51F3" w:rsidR="00B670CD" w:rsidP="72C61F91" w:rsidRDefault="00B670CD" w14:paraId="24EEED41" wp14:textId="7CEAF099">
            <w:pPr>
              <w:pStyle w:val="Normal"/>
              <w:spacing w:after="0" w:line="240" w:lineRule="auto"/>
              <w:rPr>
                <w:rFonts w:ascii="Comic Sans MS" w:hAnsi="Comic Sans MS" w:eastAsia="Comic Sans MS" w:cs="Comic Sans MS"/>
                <w:sz w:val="16"/>
                <w:szCs w:val="16"/>
              </w:rPr>
            </w:pPr>
            <w:r w:rsidRPr="72C61F91" w:rsidR="24C5D1F4">
              <w:rPr>
                <w:rFonts w:ascii="Comic Sans MS" w:hAnsi="Comic Sans MS" w:eastAsia="Comic Sans MS" w:cs="Comic Sans MS"/>
                <w:sz w:val="16"/>
                <w:szCs w:val="16"/>
              </w:rPr>
              <w:t>DAY FOUR:</w:t>
            </w:r>
            <w:r w:rsidRPr="72C61F91" w:rsidR="5327BEAB">
              <w:rPr>
                <w:rFonts w:ascii="Comic Sans MS" w:hAnsi="Comic Sans MS" w:eastAsia="Comic Sans MS" w:cs="Comic Sans MS"/>
                <w:sz w:val="16"/>
                <w:szCs w:val="16"/>
              </w:rPr>
              <w:t xml:space="preserve"> Using the past tense- ‘ed’.</w:t>
            </w:r>
          </w:p>
          <w:p w:rsidRPr="00BC51F3" w:rsidR="00B670CD" w:rsidP="72C61F91" w:rsidRDefault="00B670CD" w14:paraId="1B749949" wp14:textId="41BEBB9A">
            <w:pPr>
              <w:pStyle w:val="Normal"/>
              <w:spacing w:after="0" w:line="240" w:lineRule="auto"/>
            </w:pPr>
            <w:hyperlink r:id="R92ada825240d4053">
              <w:r w:rsidRPr="72C61F91" w:rsidR="5327BEAB">
                <w:rPr>
                  <w:rStyle w:val="Hyperlink"/>
                  <w:rFonts w:ascii="Comic Sans MS" w:hAnsi="Comic Sans MS" w:eastAsia="Comic Sans MS" w:cs="Comic Sans MS"/>
                  <w:noProof w:val="0"/>
                  <w:sz w:val="16"/>
                  <w:szCs w:val="16"/>
                  <w:lang w:val="en-GB"/>
                </w:rPr>
                <w:t>https://classroom.thenational.academy/lessons/to-use-the-past-tense-ed-6xhp6d</w:t>
              </w:r>
            </w:hyperlink>
          </w:p>
          <w:p w:rsidRPr="00BC51F3" w:rsidR="00B670CD" w:rsidP="72C61F91" w:rsidRDefault="00B670CD" w14:paraId="03B34EE1" wp14:textId="5B6797DC">
            <w:pPr>
              <w:pStyle w:val="Normal"/>
              <w:spacing w:after="0" w:line="240" w:lineRule="auto"/>
              <w:rPr>
                <w:rFonts w:ascii="Comic Sans MS" w:hAnsi="Comic Sans MS" w:eastAsia="Comic Sans MS" w:cs="Comic Sans MS"/>
                <w:sz w:val="16"/>
                <w:szCs w:val="16"/>
              </w:rPr>
            </w:pPr>
            <w:r w:rsidRPr="72C61F91" w:rsidR="5327BEAB">
              <w:rPr>
                <w:rFonts w:ascii="Comic Sans MS" w:hAnsi="Comic Sans MS" w:eastAsia="Comic Sans MS" w:cs="Comic Sans MS"/>
                <w:sz w:val="16"/>
                <w:szCs w:val="16"/>
              </w:rPr>
              <w:t>DAY FIVE: Making inferences based on what is said and done</w:t>
            </w:r>
          </w:p>
          <w:p w:rsidRPr="00BC51F3" w:rsidR="00B670CD" w:rsidP="72C61F91" w:rsidRDefault="00B670CD" w14:paraId="56C830D2" wp14:textId="2151187D">
            <w:pPr>
              <w:pStyle w:val="Normal"/>
              <w:spacing w:after="0" w:line="240" w:lineRule="auto"/>
            </w:pPr>
            <w:hyperlink r:id="R6ffa76e752404ef4">
              <w:r w:rsidRPr="72C61F91" w:rsidR="5327BEAB">
                <w:rPr>
                  <w:rStyle w:val="Hyperlink"/>
                  <w:rFonts w:ascii="Comic Sans MS" w:hAnsi="Comic Sans MS" w:eastAsia="Comic Sans MS" w:cs="Comic Sans MS"/>
                  <w:noProof w:val="0"/>
                  <w:sz w:val="16"/>
                  <w:szCs w:val="16"/>
                  <w:lang w:val="en-GB"/>
                </w:rPr>
                <w:t>https://classroom.thenational.academy/lessons/to-make-inferences-based-on-what-is-said-and-done-6nk62t</w:t>
              </w:r>
            </w:hyperlink>
          </w:p>
          <w:p w:rsidRPr="00BC51F3" w:rsidR="00B670CD" w:rsidP="72C61F91" w:rsidRDefault="00B670CD" w14:paraId="028C4596" wp14:textId="5AE5C307">
            <w:pPr>
              <w:pStyle w:val="Normal"/>
              <w:spacing w:after="0" w:line="240" w:lineRule="auto"/>
              <w:rPr>
                <w:rFonts w:ascii="Comic Sans MS" w:hAnsi="Comic Sans MS" w:eastAsia="Comic Sans MS" w:cs="Comic Sans MS"/>
                <w:noProof w:val="0"/>
                <w:sz w:val="16"/>
                <w:szCs w:val="16"/>
                <w:lang w:val="en-GB"/>
              </w:rPr>
            </w:pPr>
            <w:r w:rsidRPr="72C61F91" w:rsidR="5327BEAB">
              <w:rPr>
                <w:rFonts w:ascii="Comic Sans MS" w:hAnsi="Comic Sans MS" w:eastAsia="Comic Sans MS" w:cs="Comic Sans MS"/>
                <w:noProof w:val="0"/>
                <w:sz w:val="16"/>
                <w:szCs w:val="16"/>
                <w:lang w:val="en-GB"/>
              </w:rPr>
              <w:t>Notes- Julia Donaldson has written her own version of this story. The characters are slightly different but the ideas and the</w:t>
            </w:r>
            <w:r w:rsidRPr="72C61F91" w:rsidR="4CF98667">
              <w:rPr>
                <w:rFonts w:ascii="Comic Sans MS" w:hAnsi="Comic Sans MS" w:eastAsia="Comic Sans MS" w:cs="Comic Sans MS"/>
                <w:noProof w:val="0"/>
                <w:sz w:val="16"/>
                <w:szCs w:val="16"/>
                <w:lang w:val="en-GB"/>
              </w:rPr>
              <w:t>mes remain the same</w:t>
            </w:r>
            <w:r w:rsidRPr="72C61F91" w:rsidR="43338BF4">
              <w:rPr>
                <w:rFonts w:ascii="Comic Sans MS" w:hAnsi="Comic Sans MS" w:eastAsia="Comic Sans MS" w:cs="Comic Sans MS"/>
                <w:noProof w:val="0"/>
                <w:sz w:val="16"/>
                <w:szCs w:val="16"/>
                <w:lang w:val="en-GB"/>
              </w:rPr>
              <w:t xml:space="preserve">. Here is a nice link to the story on you tube... </w:t>
            </w:r>
            <w:hyperlink r:id="R42c6b8700be84ff8">
              <w:r w:rsidRPr="72C61F91" w:rsidR="43338BF4">
                <w:rPr>
                  <w:rStyle w:val="Hyperlink"/>
                  <w:rFonts w:ascii="Comic Sans MS" w:hAnsi="Comic Sans MS" w:eastAsia="Comic Sans MS" w:cs="Comic Sans MS"/>
                  <w:noProof w:val="0"/>
                  <w:sz w:val="16"/>
                  <w:szCs w:val="16"/>
                  <w:lang w:val="en-GB"/>
                </w:rPr>
                <w:t>https://www.youtube.com/watch?v=dw9Zl4kHkiA</w:t>
              </w:r>
            </w:hyperlink>
          </w:p>
        </w:tc>
        <w:tc>
          <w:tcPr>
            <w:tcW w:w="1731" w:type="dxa"/>
            <w:shd w:val="clear" w:color="auto" w:fill="auto"/>
            <w:tcMar/>
          </w:tcPr>
          <w:p w:rsidRPr="00BC51F3" w:rsidR="00331077" w:rsidP="72C61F91" w:rsidRDefault="7F11681F" w14:paraId="561CD877" wp14:textId="64AE9E82">
            <w:pPr>
              <w:pStyle w:val="Normal"/>
              <w:spacing w:after="0" w:line="240" w:lineRule="auto"/>
              <w:ind w:left="0"/>
              <w:rPr>
                <w:rFonts w:ascii="Calibri" w:hAnsi="Calibri" w:cs="" w:asciiTheme="minorAscii" w:hAnsiTheme="minorAscii" w:cstheme="minorBidi"/>
                <w:sz w:val="16"/>
                <w:szCs w:val="16"/>
              </w:rPr>
            </w:pPr>
            <w:r w:rsidRPr="72C61F91" w:rsidR="03BFE9DA">
              <w:rPr>
                <w:rFonts w:ascii="Calibri" w:hAnsi="Calibri" w:cs="" w:asciiTheme="minorAscii" w:hAnsiTheme="minorAscii" w:cstheme="minorBidi"/>
                <w:sz w:val="16"/>
                <w:szCs w:val="16"/>
              </w:rPr>
              <w:t>-</w:t>
            </w:r>
            <w:r w:rsidRPr="72C61F91" w:rsidR="7F11681F">
              <w:rPr>
                <w:rFonts w:ascii="Calibri" w:hAnsi="Calibri" w:cs="" w:asciiTheme="minorAscii" w:hAnsiTheme="minorAscii" w:cstheme="minorBidi"/>
                <w:sz w:val="16"/>
                <w:szCs w:val="16"/>
              </w:rPr>
              <w:t>Phase</w:t>
            </w:r>
            <w:r w:rsidRPr="72C61F91" w:rsidR="72D90696">
              <w:rPr>
                <w:rFonts w:ascii="Calibri" w:hAnsi="Calibri" w:cs="" w:asciiTheme="minorAscii" w:hAnsiTheme="minorAscii" w:cstheme="minorBidi"/>
                <w:sz w:val="16"/>
                <w:szCs w:val="16"/>
              </w:rPr>
              <w:t xml:space="preserve"> 2,</w:t>
            </w:r>
            <w:r w:rsidRPr="72C61F91" w:rsidR="7F11681F">
              <w:rPr>
                <w:rFonts w:ascii="Calibri" w:hAnsi="Calibri" w:cs="" w:asciiTheme="minorAscii" w:hAnsiTheme="minorAscii" w:cstheme="minorBidi"/>
                <w:sz w:val="16"/>
                <w:szCs w:val="16"/>
              </w:rPr>
              <w:t xml:space="preserve"> 3</w:t>
            </w:r>
            <w:r w:rsidRPr="72C61F91" w:rsidR="7CCEE667">
              <w:rPr>
                <w:rFonts w:ascii="Calibri" w:hAnsi="Calibri" w:cs="" w:asciiTheme="minorAscii" w:hAnsiTheme="minorAscii" w:cstheme="minorBidi"/>
                <w:sz w:val="16"/>
                <w:szCs w:val="16"/>
              </w:rPr>
              <w:t xml:space="preserve">, 4 </w:t>
            </w:r>
            <w:r w:rsidRPr="72C61F91" w:rsidR="7F11681F">
              <w:rPr>
                <w:rFonts w:ascii="Calibri" w:hAnsi="Calibri" w:cs="" w:asciiTheme="minorAscii" w:hAnsiTheme="minorAscii" w:cstheme="minorBidi"/>
                <w:sz w:val="16"/>
                <w:szCs w:val="16"/>
              </w:rPr>
              <w:t>and 5 phonic sheets</w:t>
            </w:r>
            <w:r w:rsidRPr="72C61F91" w:rsidR="0D0CE83B">
              <w:rPr>
                <w:rFonts w:ascii="Calibri" w:hAnsi="Calibri" w:cs="" w:asciiTheme="minorAscii" w:hAnsiTheme="minorAscii" w:cstheme="minorBidi"/>
                <w:sz w:val="16"/>
                <w:szCs w:val="16"/>
              </w:rPr>
              <w:t xml:space="preserve"> and picture activities</w:t>
            </w:r>
          </w:p>
          <w:p w:rsidRPr="00BC51F3" w:rsidR="00331077" w:rsidP="72C61F91" w:rsidRDefault="7F11681F" w14:paraId="1EECC194" wp14:textId="3000516D">
            <w:pPr>
              <w:pStyle w:val="Normal"/>
              <w:spacing w:after="0" w:line="240" w:lineRule="auto"/>
              <w:rPr>
                <w:rFonts w:ascii="Calibri" w:hAnsi="Calibri" w:cs="" w:asciiTheme="minorAscii" w:hAnsiTheme="minorAscii" w:cstheme="minorBidi"/>
                <w:sz w:val="16"/>
                <w:szCs w:val="16"/>
              </w:rPr>
            </w:pPr>
            <w:r w:rsidRPr="72C61F91" w:rsidR="2F4FE2C9">
              <w:rPr>
                <w:rFonts w:ascii="Calibri" w:hAnsi="Calibri" w:cs="" w:asciiTheme="minorAscii" w:hAnsiTheme="minorAscii" w:cstheme="minorBidi"/>
                <w:sz w:val="16"/>
                <w:szCs w:val="16"/>
              </w:rPr>
              <w:t>-</w:t>
            </w:r>
            <w:r w:rsidRPr="72C61F91" w:rsidR="0DA42D8A">
              <w:rPr>
                <w:rFonts w:ascii="Calibri" w:hAnsi="Calibri" w:cs="" w:asciiTheme="minorAscii" w:hAnsiTheme="minorAscii" w:cstheme="minorBidi"/>
                <w:sz w:val="16"/>
                <w:szCs w:val="16"/>
              </w:rPr>
              <w:t>Y1 &amp; 2 CEW</w:t>
            </w:r>
            <w:r w:rsidRPr="72C61F91" w:rsidR="2F89EF9D">
              <w:rPr>
                <w:rFonts w:ascii="Calibri" w:hAnsi="Calibri" w:cs="" w:asciiTheme="minorAscii" w:hAnsiTheme="minorAscii" w:cstheme="minorBidi"/>
                <w:sz w:val="16"/>
                <w:szCs w:val="16"/>
              </w:rPr>
              <w:t>’s</w:t>
            </w:r>
          </w:p>
          <w:p w:rsidRPr="00BC51F3" w:rsidR="00331077" w:rsidP="72C61F91" w:rsidRDefault="7F11681F" w14:paraId="005B2708" wp14:textId="09F9C52A">
            <w:pPr>
              <w:pStyle w:val="Normal"/>
              <w:spacing w:after="0" w:line="240" w:lineRule="auto"/>
              <w:rPr>
                <w:rFonts w:ascii="Calibri" w:hAnsi="Calibri" w:cs="" w:asciiTheme="minorAscii" w:hAnsiTheme="minorAscii" w:cstheme="minorBidi"/>
              </w:rPr>
            </w:pPr>
            <w:hyperlink r:id="Rd31e875f55ed4bea">
              <w:r w:rsidRPr="72C61F91" w:rsidR="2F89EF9D">
                <w:rPr>
                  <w:rStyle w:val="Hyperlink"/>
                  <w:rFonts w:ascii="Calibri" w:hAnsi="Calibri" w:cs="" w:asciiTheme="minorAscii" w:hAnsiTheme="minorAscii" w:cstheme="minorBidi"/>
                  <w:sz w:val="16"/>
                  <w:szCs w:val="16"/>
                </w:rPr>
                <w:t>https://www.bbc.co.uk/cbeebies/grownups/the-alphablocks-guide-to-phonics</w:t>
              </w:r>
            </w:hyperlink>
            <w:r w:rsidRPr="72C61F91" w:rsidR="2F89EF9D">
              <w:rPr>
                <w:rFonts w:ascii="Calibri" w:hAnsi="Calibri" w:cs="" w:asciiTheme="minorAscii" w:hAnsiTheme="minorAscii" w:cstheme="minorBidi"/>
                <w:sz w:val="16"/>
                <w:szCs w:val="16"/>
              </w:rPr>
              <w:t xml:space="preserve"> </w:t>
            </w:r>
          </w:p>
          <w:p w:rsidRPr="00BC51F3" w:rsidR="00331077" w:rsidP="72C61F91" w:rsidRDefault="7F11681F" w14:paraId="70F29738" wp14:textId="5F88C465">
            <w:pPr>
              <w:pStyle w:val="Normal"/>
              <w:spacing w:after="0" w:line="240" w:lineRule="auto"/>
              <w:rPr>
                <w:rFonts w:ascii="Calibri" w:hAnsi="Calibri" w:cs="" w:asciiTheme="minorAscii" w:hAnsiTheme="minorAscii" w:cstheme="minorBidi"/>
                <w:sz w:val="16"/>
                <w:szCs w:val="16"/>
              </w:rPr>
            </w:pPr>
          </w:p>
          <w:p w:rsidRPr="00BC51F3" w:rsidR="00331077" w:rsidP="72C61F91" w:rsidRDefault="7F11681F" w14:paraId="4995E652" wp14:textId="3A70712D">
            <w:pPr>
              <w:pStyle w:val="Normal"/>
              <w:spacing w:after="0" w:line="240" w:lineRule="auto"/>
              <w:rPr>
                <w:rFonts w:ascii="Calibri" w:hAnsi="Calibri" w:cs="" w:asciiTheme="minorAscii" w:hAnsiTheme="minorAscii" w:cstheme="minorBidi"/>
                <w:sz w:val="16"/>
                <w:szCs w:val="16"/>
              </w:rPr>
            </w:pPr>
            <w:r w:rsidRPr="72C61F91" w:rsidR="32C4C01D">
              <w:rPr>
                <w:rFonts w:ascii="Calibri" w:hAnsi="Calibri" w:cs="" w:asciiTheme="minorAscii" w:hAnsiTheme="minorAscii" w:cstheme="minorBidi"/>
                <w:sz w:val="16"/>
                <w:szCs w:val="16"/>
              </w:rPr>
              <w:t>Jolly Phonics phase 2 songs</w:t>
            </w:r>
          </w:p>
          <w:p w:rsidRPr="00BC51F3" w:rsidR="00331077" w:rsidP="72C61F91" w:rsidRDefault="7F11681F" w14:paraId="395F159A" wp14:textId="287CAAA0">
            <w:pPr>
              <w:pStyle w:val="Normal"/>
              <w:spacing w:after="0" w:line="240" w:lineRule="auto"/>
            </w:pPr>
            <w:hyperlink r:id="R63cde4e06b42416c">
              <w:r w:rsidRPr="72C61F91" w:rsidR="32C4C01D">
                <w:rPr>
                  <w:rStyle w:val="Hyperlink"/>
                  <w:rFonts w:ascii="Calibri" w:hAnsi="Calibri" w:eastAsia="Calibri" w:cs="Calibri"/>
                  <w:noProof w:val="0"/>
                  <w:sz w:val="16"/>
                  <w:szCs w:val="16"/>
                  <w:lang w:val="en-GB"/>
                </w:rPr>
                <w:t>https://www.youtube.com/watch?v=euxN7LGOoLc</w:t>
              </w:r>
            </w:hyperlink>
          </w:p>
          <w:p w:rsidRPr="00BC51F3" w:rsidR="00331077" w:rsidP="72C61F91" w:rsidRDefault="7F11681F" w14:paraId="73B7365D" wp14:textId="5AD3160B">
            <w:pPr>
              <w:pStyle w:val="Normal"/>
              <w:spacing w:after="0" w:line="240" w:lineRule="auto"/>
              <w:rPr>
                <w:rFonts w:ascii="Calibri" w:hAnsi="Calibri" w:cs="" w:asciiTheme="minorAscii" w:hAnsiTheme="minorAscii" w:cstheme="minorBidi"/>
                <w:sz w:val="16"/>
                <w:szCs w:val="16"/>
              </w:rPr>
            </w:pPr>
          </w:p>
          <w:p w:rsidRPr="00BC51F3" w:rsidR="00331077" w:rsidP="72C61F91" w:rsidRDefault="7F11681F" w14:paraId="4688239F" wp14:textId="6CD1D7CA">
            <w:pPr>
              <w:pStyle w:val="Normal"/>
              <w:spacing w:after="0" w:line="240" w:lineRule="auto"/>
              <w:rPr>
                <w:rFonts w:ascii="Calibri" w:hAnsi="Calibri" w:cs="" w:asciiTheme="minorAscii" w:hAnsiTheme="minorAscii" w:cstheme="minorBidi"/>
                <w:sz w:val="16"/>
                <w:szCs w:val="16"/>
              </w:rPr>
            </w:pPr>
            <w:r w:rsidRPr="72C61F91" w:rsidR="32C4C01D">
              <w:rPr>
                <w:rFonts w:ascii="Calibri" w:hAnsi="Calibri" w:cs="" w:asciiTheme="minorAscii" w:hAnsiTheme="minorAscii" w:cstheme="minorBidi"/>
                <w:sz w:val="16"/>
                <w:szCs w:val="16"/>
              </w:rPr>
              <w:t>Jolly Phonics phase 3 songs</w:t>
            </w:r>
          </w:p>
          <w:p w:rsidRPr="00BC51F3" w:rsidR="00331077" w:rsidP="72C61F91" w:rsidRDefault="7F11681F" w14:paraId="47A1AB4A" wp14:textId="3D58BB6A">
            <w:pPr>
              <w:pStyle w:val="Normal"/>
              <w:spacing w:after="0" w:line="240" w:lineRule="auto"/>
            </w:pPr>
            <w:hyperlink r:id="Rddc4b26aeb5944fe">
              <w:r w:rsidRPr="72C61F91" w:rsidR="32C4C01D">
                <w:rPr>
                  <w:rStyle w:val="Hyperlink"/>
                  <w:rFonts w:ascii="Calibri" w:hAnsi="Calibri" w:eastAsia="Calibri" w:cs="Calibri"/>
                  <w:noProof w:val="0"/>
                  <w:sz w:val="16"/>
                  <w:szCs w:val="16"/>
                  <w:lang w:val="en-GB"/>
                </w:rPr>
                <w:t>https://www.youtube.com/watch?v=ixndECFUbIo</w:t>
              </w:r>
            </w:hyperlink>
          </w:p>
          <w:p w:rsidRPr="00BC51F3" w:rsidR="00331077" w:rsidP="72C61F91" w:rsidRDefault="7F11681F" w14:paraId="6CBD66B0" wp14:textId="7B82E6DB">
            <w:pPr>
              <w:pStyle w:val="Normal"/>
              <w:spacing w:after="0" w:line="240" w:lineRule="auto"/>
              <w:rPr>
                <w:rFonts w:ascii="Calibri" w:hAnsi="Calibri" w:cs="" w:asciiTheme="minorAscii" w:hAnsiTheme="minorAscii" w:cstheme="minorBidi"/>
                <w:sz w:val="16"/>
                <w:szCs w:val="16"/>
              </w:rPr>
            </w:pPr>
          </w:p>
          <w:p w:rsidRPr="00BC51F3" w:rsidR="00331077" w:rsidP="72C61F91" w:rsidRDefault="7F11681F" w14:paraId="20A78AFB" wp14:textId="42C83F31">
            <w:pPr>
              <w:pStyle w:val="Normal"/>
              <w:spacing w:after="0" w:line="240" w:lineRule="auto"/>
              <w:ind w:left="0"/>
              <w:rPr>
                <w:rFonts w:ascii="Calibri" w:hAnsi="Calibri" w:cs="" w:asciiTheme="minorAscii" w:hAnsiTheme="minorAscii" w:cstheme="minorBidi"/>
                <w:sz w:val="16"/>
                <w:szCs w:val="16"/>
              </w:rPr>
            </w:pPr>
            <w:r w:rsidRPr="72C61F91" w:rsidR="133B94FE">
              <w:rPr>
                <w:rFonts w:ascii="Calibri" w:hAnsi="Calibri" w:cs="" w:asciiTheme="minorAscii" w:hAnsiTheme="minorAscii" w:cstheme="minorBidi"/>
                <w:sz w:val="16"/>
                <w:szCs w:val="16"/>
              </w:rPr>
              <w:t>-</w:t>
            </w:r>
            <w:r w:rsidRPr="72C61F91" w:rsidR="06594BC2">
              <w:rPr>
                <w:rFonts w:ascii="Calibri" w:hAnsi="Calibri" w:cs="" w:asciiTheme="minorAscii" w:hAnsiTheme="minorAscii" w:cstheme="minorBidi"/>
                <w:sz w:val="16"/>
                <w:szCs w:val="16"/>
              </w:rPr>
              <w:t>Why and Because scene cards</w:t>
            </w:r>
          </w:p>
          <w:p w:rsidRPr="00BC51F3" w:rsidR="00331077" w:rsidP="72C61F91" w:rsidRDefault="7F11681F" w14:paraId="3AF4CBFA" wp14:textId="0A0059FD">
            <w:pPr>
              <w:pStyle w:val="Normal"/>
              <w:spacing w:after="0" w:line="240" w:lineRule="auto"/>
              <w:rPr>
                <w:rFonts w:ascii="Calibri" w:hAnsi="Calibri" w:cs="" w:asciiTheme="minorAscii" w:hAnsiTheme="minorAscii" w:cstheme="minorBidi"/>
                <w:sz w:val="16"/>
                <w:szCs w:val="16"/>
              </w:rPr>
            </w:pPr>
            <w:r w:rsidRPr="72C61F91" w:rsidR="55A8A192">
              <w:rPr>
                <w:rFonts w:ascii="Calibri" w:hAnsi="Calibri" w:cs="" w:asciiTheme="minorAscii" w:hAnsiTheme="minorAscii" w:cstheme="minorBidi"/>
                <w:sz w:val="16"/>
                <w:szCs w:val="16"/>
              </w:rPr>
              <w:t>-</w:t>
            </w:r>
            <w:r w:rsidRPr="72C61F91" w:rsidR="06594BC2">
              <w:rPr>
                <w:rFonts w:ascii="Calibri" w:hAnsi="Calibri" w:cs="" w:asciiTheme="minorAscii" w:hAnsiTheme="minorAscii" w:cstheme="minorBidi"/>
                <w:sz w:val="16"/>
                <w:szCs w:val="16"/>
              </w:rPr>
              <w:t>Deep Sea Diver Comprehension</w:t>
            </w:r>
          </w:p>
        </w:tc>
      </w:tr>
      <w:tr xmlns:wp14="http://schemas.microsoft.com/office/word/2010/wordml" w:rsidRPr="00BC51F3" w:rsidR="00AD4D63" w:rsidTr="420DBA80" w14:paraId="6D5231BD" wp14:textId="77777777">
        <w:tc>
          <w:tcPr>
            <w:tcW w:w="1559" w:type="dxa"/>
            <w:shd w:val="clear" w:color="auto" w:fill="00FFFF"/>
            <w:tcMar/>
          </w:tcPr>
          <w:p w:rsidRPr="00BC51F3" w:rsidR="00AD4D63" w:rsidP="7B3E15A5" w:rsidRDefault="7BA4647C" w14:paraId="3E63FE78" wp14:textId="77777777">
            <w:pPr>
              <w:spacing w:after="0" w:line="240" w:lineRule="auto"/>
              <w:rPr>
                <w:rFonts w:asciiTheme="minorHAnsi" w:hAnsiTheme="minorHAnsi" w:cstheme="minorBidi"/>
              </w:rPr>
            </w:pPr>
            <w:r w:rsidRPr="7B3E15A5">
              <w:rPr>
                <w:rFonts w:asciiTheme="minorHAnsi" w:hAnsiTheme="minorHAnsi" w:cstheme="minorBidi"/>
              </w:rPr>
              <w:t>Science</w:t>
            </w:r>
          </w:p>
          <w:p w:rsidRPr="00BC51F3" w:rsidR="00AD4D63" w:rsidP="7B3E15A5" w:rsidRDefault="7BA4647C" w14:paraId="1FA4026A" wp14:textId="77777777">
            <w:pPr>
              <w:spacing w:after="0" w:line="240" w:lineRule="auto"/>
              <w:rPr>
                <w:rFonts w:asciiTheme="minorHAnsi" w:hAnsiTheme="minorHAnsi" w:cstheme="minorBidi"/>
                <w:b/>
                <w:bCs/>
              </w:rPr>
            </w:pPr>
            <w:r w:rsidRPr="7B3E15A5">
              <w:rPr>
                <w:rFonts w:asciiTheme="minorHAnsi" w:hAnsiTheme="minorHAnsi" w:cstheme="minorBidi"/>
                <w:b/>
                <w:bCs/>
              </w:rPr>
              <w:t>Seasons and Change</w:t>
            </w:r>
          </w:p>
        </w:tc>
        <w:tc>
          <w:tcPr>
            <w:tcW w:w="7395" w:type="dxa"/>
            <w:shd w:val="clear" w:color="auto" w:fill="auto"/>
            <w:tcMar/>
          </w:tcPr>
          <w:p w:rsidRPr="00BC51F3" w:rsidR="00D90CA4" w:rsidP="72C61F91" w:rsidRDefault="7BA4647C" w14:paraId="45185DAF" wp14:textId="170D9631">
            <w:pPr>
              <w:pStyle w:val="NoSpacing"/>
              <w:rPr>
                <w:rFonts w:ascii="Calibri" w:hAnsi="Calibri" w:cs="" w:asciiTheme="minorAscii" w:hAnsiTheme="minorAscii" w:cstheme="minorBidi"/>
                <w:b w:val="1"/>
                <w:bCs w:val="1"/>
              </w:rPr>
            </w:pPr>
            <w:r w:rsidRPr="72C61F91" w:rsidR="7BA4647C">
              <w:rPr>
                <w:rFonts w:ascii="Calibri" w:hAnsi="Calibri" w:cs="" w:asciiTheme="minorAscii" w:hAnsiTheme="minorAscii" w:cstheme="minorBidi"/>
                <w:b w:val="1"/>
                <w:bCs w:val="1"/>
              </w:rPr>
              <w:t xml:space="preserve">What do we know about the weather? </w:t>
            </w:r>
          </w:p>
          <w:p w:rsidRPr="00BC51F3" w:rsidR="00D90CA4" w:rsidP="72C61F91" w:rsidRDefault="7BA4647C" wp14:textId="77777777" w14:paraId="5A34FECE">
            <w:pPr>
              <w:pStyle w:val="NoSpacing"/>
              <w:rPr>
                <w:rFonts w:ascii="Calibri" w:hAnsi="Calibri" w:cs="" w:asciiTheme="minorAscii" w:hAnsiTheme="minorAscii" w:cstheme="minorBidi"/>
              </w:rPr>
            </w:pPr>
            <w:hyperlink r:id="R63e70e68c489446c">
              <w:r w:rsidRPr="72C61F91" w:rsidR="7BA448B1">
                <w:rPr>
                  <w:rStyle w:val="Hyperlink"/>
                  <w:rFonts w:cs="Calibri"/>
                </w:rPr>
                <w:t>https://classroom.thenational.academy/lessons/what-do-we-know-about-the-weather-6ct30c</w:t>
              </w:r>
            </w:hyperlink>
          </w:p>
          <w:p w:rsidRPr="00BC51F3" w:rsidR="00D90CA4" w:rsidP="72C61F91" w:rsidRDefault="7BA4647C" w14:paraId="186DA85E" wp14:textId="60DAC179">
            <w:pPr>
              <w:pStyle w:val="NoSpacing"/>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2C61F91" w:rsidR="6356CE7D">
              <w:rPr>
                <w:rFonts w:ascii="Calibri" w:hAnsi="Calibri" w:eastAsia="Calibri" w:cs="Calibri" w:asciiTheme="minorAscii" w:hAnsiTheme="minorAscii" w:eastAsiaTheme="minorAscii" w:cstheme="minorAscii"/>
                <w:b w:val="0"/>
                <w:bCs w:val="0"/>
                <w:i w:val="0"/>
                <w:iCs w:val="0"/>
                <w:noProof w:val="0"/>
                <w:color w:val="auto"/>
                <w:sz w:val="22"/>
                <w:szCs w:val="22"/>
                <w:lang w:val="en-GB"/>
              </w:rPr>
              <w:t>Learn about the four seasons and the weather, as well as what a scientist does and how important they are. Complete an observation of the weather outside of your windows and compare this to the four seasons.</w:t>
            </w:r>
          </w:p>
          <w:p w:rsidRPr="00BC51F3" w:rsidR="00D90CA4" w:rsidP="72C61F91" w:rsidRDefault="7BA4647C" w14:paraId="4AE97575" wp14:textId="1D4E069E">
            <w:pPr>
              <w:pStyle w:val="NoSpacing"/>
              <w:rPr>
                <w:rFonts w:cs="Calibri"/>
              </w:rPr>
            </w:pPr>
          </w:p>
          <w:p w:rsidRPr="00BC51F3" w:rsidR="00D90CA4" w:rsidP="72C61F91" w:rsidRDefault="7BA4647C" w14:paraId="14A40E65" wp14:textId="4319C284">
            <w:pPr>
              <w:pStyle w:val="NoSpacing"/>
              <w:rPr>
                <w:rFonts w:cs="Calibri"/>
                <w:b w:val="1"/>
                <w:bCs w:val="1"/>
                <w:u w:val="single"/>
              </w:rPr>
            </w:pPr>
            <w:r w:rsidRPr="72C61F91" w:rsidR="33576AAB">
              <w:rPr>
                <w:rFonts w:cs="Calibri"/>
                <w:b w:val="1"/>
                <w:bCs w:val="1"/>
                <w:u w:val="single"/>
              </w:rPr>
              <w:t>Activity Idea</w:t>
            </w:r>
            <w:r w:rsidRPr="72C61F91" w:rsidR="4E4F80AF">
              <w:rPr>
                <w:rFonts w:cs="Calibri"/>
                <w:b w:val="1"/>
                <w:bCs w:val="1"/>
                <w:u w:val="single"/>
              </w:rPr>
              <w:t>s</w:t>
            </w:r>
            <w:r w:rsidRPr="72C61F91" w:rsidR="33576AAB">
              <w:rPr>
                <w:rFonts w:cs="Calibri"/>
                <w:b w:val="1"/>
                <w:bCs w:val="1"/>
                <w:u w:val="single"/>
              </w:rPr>
              <w:t>:</w:t>
            </w:r>
          </w:p>
          <w:p w:rsidRPr="00BC51F3" w:rsidR="00D90CA4" w:rsidP="72C61F91" w:rsidRDefault="7BA4647C" w14:paraId="0A638E78" wp14:textId="576C317F">
            <w:pPr>
              <w:pStyle w:val="NoSpacing"/>
              <w:numPr>
                <w:ilvl w:val="0"/>
                <w:numId w:val="19"/>
              </w:numPr>
              <w:rPr>
                <w:rFonts w:ascii="Calibri" w:hAnsi="Calibri" w:eastAsia="Calibri" w:cs="Calibri"/>
                <w:sz w:val="22"/>
                <w:szCs w:val="22"/>
              </w:rPr>
            </w:pPr>
            <w:r w:rsidRPr="72C61F91" w:rsidR="33576AAB">
              <w:rPr>
                <w:rFonts w:cs="Calibri"/>
              </w:rPr>
              <w:t>Create a four seasons tree</w:t>
            </w:r>
            <w:r w:rsidRPr="72C61F91" w:rsidR="11D083C5">
              <w:rPr>
                <w:rFonts w:cs="Calibri"/>
              </w:rPr>
              <w:t xml:space="preserve"> picture</w:t>
            </w:r>
            <w:r w:rsidRPr="72C61F91" w:rsidR="45B83334">
              <w:rPr>
                <w:rFonts w:cs="Calibri"/>
              </w:rPr>
              <w:t>.</w:t>
            </w:r>
          </w:p>
          <w:p w:rsidRPr="00BC51F3" w:rsidR="00D90CA4" w:rsidP="72C61F91" w:rsidRDefault="7BA4647C" w14:paraId="3BFBAA34" wp14:textId="59E19DEE">
            <w:pPr>
              <w:pStyle w:val="NoSpacing"/>
              <w:numPr>
                <w:ilvl w:val="0"/>
                <w:numId w:val="19"/>
              </w:numPr>
              <w:rPr>
                <w:rFonts w:ascii="Calibri" w:hAnsi="Calibri" w:eastAsia="Calibri" w:cs="Calibri"/>
                <w:sz w:val="22"/>
                <w:szCs w:val="22"/>
              </w:rPr>
            </w:pPr>
            <w:r w:rsidRPr="72C61F91" w:rsidR="0688092A">
              <w:rPr>
                <w:rFonts w:cs="Calibri"/>
              </w:rPr>
              <w:t xml:space="preserve">If you have access </w:t>
            </w:r>
            <w:r w:rsidRPr="72C61F91" w:rsidR="0688092A">
              <w:rPr>
                <w:rFonts w:cs="Calibri"/>
              </w:rPr>
              <w:t>t</w:t>
            </w:r>
            <w:r w:rsidRPr="72C61F91" w:rsidR="48EF1FC6">
              <w:rPr>
                <w:rFonts w:cs="Calibri"/>
              </w:rPr>
              <w:t>o</w:t>
            </w:r>
            <w:r w:rsidRPr="72C61F91" w:rsidR="0688092A">
              <w:rPr>
                <w:rFonts w:cs="Calibri"/>
              </w:rPr>
              <w:t xml:space="preserve"> these, r</w:t>
            </w:r>
            <w:r w:rsidRPr="72C61F91" w:rsidR="0F11B197">
              <w:rPr>
                <w:rFonts w:cs="Calibri"/>
              </w:rPr>
              <w:t>ead ‘The Magic Garden’ by Lemniscates</w:t>
            </w:r>
            <w:r w:rsidRPr="72C61F91" w:rsidR="3026D96D">
              <w:rPr>
                <w:rFonts w:cs="Calibri"/>
              </w:rPr>
              <w:t xml:space="preserve"> or ‘Tree’ by Britta </w:t>
            </w:r>
            <w:proofErr w:type="spellStart"/>
            <w:r w:rsidRPr="72C61F91" w:rsidR="3026D96D">
              <w:rPr>
                <w:rFonts w:cs="Calibri"/>
              </w:rPr>
              <w:t>Teckentrup</w:t>
            </w:r>
            <w:proofErr w:type="spellEnd"/>
            <w:r w:rsidRPr="72C61F91" w:rsidR="3026D96D">
              <w:rPr>
                <w:rFonts w:cs="Calibri"/>
              </w:rPr>
              <w:t>.</w:t>
            </w:r>
            <w:r w:rsidRPr="72C61F91" w:rsidR="606BCAE5">
              <w:rPr>
                <w:rFonts w:cs="Calibri"/>
              </w:rPr>
              <w:t xml:space="preserve"> They may be available online.</w:t>
            </w:r>
          </w:p>
        </w:tc>
        <w:tc>
          <w:tcPr>
            <w:tcW w:w="1731" w:type="dxa"/>
            <w:shd w:val="clear" w:color="auto" w:fill="auto"/>
            <w:tcMar/>
          </w:tcPr>
          <w:p w:rsidRPr="00BC51F3" w:rsidR="00D90CA4" w:rsidP="72C61F91" w:rsidRDefault="1B86D60E" w14:paraId="6E9E1448" wp14:textId="0DFD64E1">
            <w:pPr>
              <w:pStyle w:val="Normal"/>
              <w:spacing w:after="0" w:line="240" w:lineRule="auto"/>
              <w:rPr>
                <w:rFonts w:ascii="Calibri" w:hAnsi="Calibri" w:cs="" w:asciiTheme="minorAscii" w:hAnsiTheme="minorAscii" w:cstheme="minorBidi"/>
                <w:b w:val="0"/>
                <w:bCs w:val="0"/>
                <w:i w:val="0"/>
                <w:iCs w:val="0"/>
              </w:rPr>
            </w:pPr>
            <w:r w:rsidRPr="72C61F91" w:rsidR="428EA80F">
              <w:rPr>
                <w:rFonts w:ascii="Calibri" w:hAnsi="Calibri" w:cs="" w:asciiTheme="minorAscii" w:hAnsiTheme="minorAscii" w:cstheme="minorBidi"/>
                <w:b w:val="0"/>
                <w:bCs w:val="0"/>
                <w:i w:val="0"/>
                <w:iCs w:val="0"/>
              </w:rPr>
              <w:t>Use p</w:t>
            </w:r>
            <w:r w:rsidRPr="72C61F91" w:rsidR="4438E1D5">
              <w:rPr>
                <w:rFonts w:ascii="Calibri" w:hAnsi="Calibri" w:cs="" w:asciiTheme="minorAscii" w:hAnsiTheme="minorAscii" w:cstheme="minorBidi"/>
                <w:b w:val="0"/>
                <w:bCs w:val="0"/>
                <w:i w:val="0"/>
                <w:iCs w:val="0"/>
              </w:rPr>
              <w:t>aper, paint, crayons or any media you like!</w:t>
            </w:r>
          </w:p>
        </w:tc>
      </w:tr>
      <w:tr xmlns:wp14="http://schemas.microsoft.com/office/word/2010/wordml" w:rsidR="7B3E15A5" w:rsidTr="420DBA80" w14:paraId="5E91CEE2" wp14:textId="77777777">
        <w:tc>
          <w:tcPr>
            <w:tcW w:w="1559" w:type="dxa"/>
            <w:shd w:val="clear" w:color="auto" w:fill="00FFFF"/>
            <w:tcMar/>
          </w:tcPr>
          <w:p w:rsidR="7BA4647C" w:rsidP="7B3E15A5" w:rsidRDefault="7BA4647C" w14:paraId="6FFD8311" wp14:textId="77777777">
            <w:pPr>
              <w:rPr>
                <w:rFonts w:asciiTheme="minorHAnsi" w:hAnsiTheme="minorHAnsi" w:cstheme="minorBidi"/>
              </w:rPr>
            </w:pPr>
            <w:r w:rsidRPr="7B3E15A5">
              <w:rPr>
                <w:rFonts w:asciiTheme="minorHAnsi" w:hAnsiTheme="minorHAnsi" w:cstheme="minorBidi"/>
              </w:rPr>
              <w:t>History</w:t>
            </w:r>
          </w:p>
          <w:p w:rsidR="7BA4647C" w:rsidP="7B3E15A5" w:rsidRDefault="7BA4647C" w14:paraId="5CF53B5A" wp14:textId="77777777">
            <w:pPr>
              <w:rPr>
                <w:rFonts w:asciiTheme="minorHAnsi" w:hAnsiTheme="minorHAnsi" w:cstheme="minorBidi"/>
              </w:rPr>
            </w:pPr>
            <w:r w:rsidRPr="7B3E15A5">
              <w:rPr>
                <w:rFonts w:asciiTheme="minorHAnsi" w:hAnsiTheme="minorHAnsi" w:cstheme="minorBidi"/>
                <w:b/>
                <w:bCs/>
              </w:rPr>
              <w:t xml:space="preserve">How People’s Lives Have Changed in Living </w:t>
            </w:r>
            <w:r w:rsidRPr="7B3E15A5">
              <w:rPr>
                <w:rFonts w:asciiTheme="minorHAnsi" w:hAnsiTheme="minorHAnsi" w:cstheme="minorBidi"/>
                <w:b/>
                <w:bCs/>
              </w:rPr>
              <w:lastRenderedPageBreak/>
              <w:t>Memory</w:t>
            </w:r>
          </w:p>
        </w:tc>
        <w:tc>
          <w:tcPr>
            <w:tcW w:w="7395" w:type="dxa"/>
            <w:shd w:val="clear" w:color="auto" w:fill="auto"/>
            <w:tcMar/>
          </w:tcPr>
          <w:p w:rsidR="5A64E896" w:rsidP="72C61F91" w:rsidRDefault="008C09A5" w14:paraId="3A76C0E8" wp14:textId="7FB8B528">
            <w:pPr>
              <w:pStyle w:val="NoSpacing"/>
              <w:rPr>
                <w:rFonts w:ascii="Calibri" w:hAnsi="Calibri" w:cs="" w:asciiTheme="minorAscii" w:hAnsiTheme="minorAscii" w:cstheme="minorBidi"/>
                <w:b w:val="1"/>
                <w:bCs w:val="1"/>
              </w:rPr>
            </w:pPr>
            <w:r w:rsidRPr="72C61F91" w:rsidR="7BA4647C">
              <w:rPr>
                <w:rFonts w:ascii="Calibri" w:hAnsi="Calibri" w:cs="" w:asciiTheme="minorAscii" w:hAnsiTheme="minorAscii" w:cstheme="minorBidi"/>
                <w:b w:val="1"/>
                <w:bCs w:val="1"/>
              </w:rPr>
              <w:t>How has popular m</w:t>
            </w:r>
            <w:r w:rsidRPr="72C61F91" w:rsidR="5A64E896">
              <w:rPr>
                <w:rFonts w:ascii="Calibri" w:hAnsi="Calibri" w:cs="" w:asciiTheme="minorAscii" w:hAnsiTheme="minorAscii" w:cstheme="minorBidi"/>
                <w:b w:val="1"/>
                <w:bCs w:val="1"/>
              </w:rPr>
              <w:t>usic changed over the last 60 years? (Part 1)</w:t>
            </w:r>
          </w:p>
          <w:p w:rsidR="5A64E896" w:rsidP="7B3E15A5" w:rsidRDefault="008C09A5" w14:paraId="34A4870A" wp14:textId="17B76272">
            <w:pPr>
              <w:pStyle w:val="NoSpacing"/>
            </w:pPr>
            <w:hyperlink r:id="R4714a42699a2425a">
              <w:r w:rsidRPr="72C61F91" w:rsidR="395A2442">
                <w:rPr>
                  <w:rStyle w:val="Hyperlink"/>
                  <w:rFonts w:cs="Calibri"/>
                </w:rPr>
                <w:t>https://classroom.thenational.academy/lessons/how-has-popular-music-changed-over-the-last-60-years-part-1-c4w30e</w:t>
              </w:r>
            </w:hyperlink>
          </w:p>
          <w:p w:rsidR="5A64E896" w:rsidP="72C61F91" w:rsidRDefault="008C09A5" w14:paraId="5ECEE8C4" wp14:textId="2537284D">
            <w:pPr>
              <w:pStyle w:val="NoSpacing"/>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2C61F91" w:rsidR="5A387E6B">
              <w:rPr>
                <w:rFonts w:ascii="Calibri" w:hAnsi="Calibri" w:eastAsia="Calibri" w:cs="Calibri" w:asciiTheme="minorAscii" w:hAnsiTheme="minorAscii" w:eastAsiaTheme="minorAscii" w:cstheme="minorAscii"/>
                <w:b w:val="0"/>
                <w:bCs w:val="0"/>
                <w:i w:val="0"/>
                <w:iCs w:val="0"/>
                <w:noProof w:val="0"/>
                <w:color w:val="auto"/>
                <w:sz w:val="22"/>
                <w:szCs w:val="22"/>
                <w:lang w:val="en-GB"/>
              </w:rPr>
              <w:t>Learn about some of the ways in which pop music has changed over the last 60 years. Learn how the ways in which people listen to music has changed over time and look closely at cassettes and CDs. After that, listen to some songs from singers and groups from the 1960s to 1980s. This would be a great activity to do with your grown ups!</w:t>
            </w:r>
          </w:p>
          <w:p w:rsidR="5A64E896" w:rsidP="72C61F91" w:rsidRDefault="008C09A5" w14:paraId="294958BB" wp14:textId="57E7F102">
            <w:pPr>
              <w:pStyle w:val="NoSpacing"/>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5A64E896" w:rsidP="72C61F91" w:rsidRDefault="008C09A5" w14:paraId="0918E209" wp14:textId="12255454">
            <w:pPr>
              <w:pStyle w:val="NoSpacing"/>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pPr>
            <w:r w:rsidRPr="72C61F91" w:rsidR="5A387E6B">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Activity Ideas:</w:t>
            </w:r>
          </w:p>
          <w:p w:rsidR="5A64E896" w:rsidP="72C61F91" w:rsidRDefault="008C09A5" w14:paraId="00F9F32F" wp14:textId="4F50542C">
            <w:pPr>
              <w:pStyle w:val="NoSpacing"/>
              <w:numPr>
                <w:ilvl w:val="0"/>
                <w:numId w:val="20"/>
              </w:numPr>
              <w:rPr>
                <w:b w:val="0"/>
                <w:bCs w:val="0"/>
                <w:i w:val="0"/>
                <w:iCs w:val="0"/>
                <w:noProof w:val="0"/>
                <w:color w:val="auto"/>
                <w:sz w:val="22"/>
                <w:szCs w:val="22"/>
                <w:lang w:val="en-GB"/>
              </w:rPr>
            </w:pPr>
            <w:r w:rsidRPr="72C61F91" w:rsidR="63FED729">
              <w:rPr>
                <w:rFonts w:ascii="Calibri" w:hAnsi="Calibri" w:eastAsia="Calibri" w:cs="Calibri" w:asciiTheme="minorAscii" w:hAnsiTheme="minorAscii" w:eastAsiaTheme="minorAscii" w:cstheme="minorAscii"/>
                <w:b w:val="0"/>
                <w:bCs w:val="0"/>
                <w:i w:val="0"/>
                <w:iCs w:val="0"/>
                <w:noProof w:val="0"/>
                <w:color w:val="auto"/>
                <w:sz w:val="22"/>
                <w:szCs w:val="22"/>
                <w:lang w:val="en-GB"/>
              </w:rPr>
              <w:t>Make up a dance to a song from the 1960s, 1970s or 1980s.</w:t>
            </w:r>
          </w:p>
          <w:p w:rsidR="5A64E896" w:rsidP="72C61F91" w:rsidRDefault="008C09A5" w14:paraId="77D91BC2" wp14:textId="0905C4A9">
            <w:pPr>
              <w:pStyle w:val="NoSpacing"/>
              <w:numPr>
                <w:ilvl w:val="0"/>
                <w:numId w:val="20"/>
              </w:numPr>
              <w:rPr>
                <w:b w:val="0"/>
                <w:bCs w:val="0"/>
                <w:i w:val="0"/>
                <w:iCs w:val="0"/>
                <w:noProof w:val="0"/>
                <w:color w:val="auto"/>
                <w:sz w:val="22"/>
                <w:szCs w:val="22"/>
                <w:lang w:val="en-GB"/>
              </w:rPr>
            </w:pPr>
            <w:r w:rsidRPr="72C61F91" w:rsidR="7CC6F9F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Design a CD cover for </w:t>
            </w:r>
            <w:r w:rsidRPr="72C61F91" w:rsidR="6EBBDCA2">
              <w:rPr>
                <w:rFonts w:ascii="Calibri" w:hAnsi="Calibri" w:eastAsia="Calibri" w:cs="Calibri" w:asciiTheme="minorAscii" w:hAnsiTheme="minorAscii" w:eastAsiaTheme="minorAscii" w:cstheme="minorAscii"/>
                <w:b w:val="0"/>
                <w:bCs w:val="0"/>
                <w:i w:val="0"/>
                <w:iCs w:val="0"/>
                <w:noProof w:val="0"/>
                <w:color w:val="auto"/>
                <w:sz w:val="22"/>
                <w:szCs w:val="22"/>
                <w:lang w:val="en-GB"/>
              </w:rPr>
              <w:t>one of your favourite pop songs.</w:t>
            </w:r>
          </w:p>
        </w:tc>
        <w:tc>
          <w:tcPr>
            <w:tcW w:w="1731" w:type="dxa"/>
            <w:shd w:val="clear" w:color="auto" w:fill="auto"/>
            <w:tcMar/>
          </w:tcPr>
          <w:p w:rsidR="7B3E15A5" w:rsidP="72C61F91" w:rsidRDefault="7B3E15A5" w14:paraId="41C8F396" wp14:textId="5D94D229">
            <w:pPr>
              <w:pStyle w:val="Normal"/>
              <w:rPr>
                <w:rFonts w:cs="Calibri"/>
              </w:rPr>
            </w:pPr>
          </w:p>
        </w:tc>
      </w:tr>
      <w:tr xmlns:wp14="http://schemas.microsoft.com/office/word/2010/wordml" w:rsidR="7B3E15A5" w:rsidTr="420DBA80" w14:paraId="7C97EBAE" wp14:textId="77777777">
        <w:tc>
          <w:tcPr>
            <w:tcW w:w="1559" w:type="dxa"/>
            <w:shd w:val="clear" w:color="auto" w:fill="00FFFF"/>
            <w:tcMar/>
          </w:tcPr>
          <w:p w:rsidR="7BA4647C" w:rsidP="7B3E15A5" w:rsidRDefault="7BA4647C" w14:paraId="68FD15C1" wp14:textId="77777777">
            <w:pPr>
              <w:rPr>
                <w:rFonts w:asciiTheme="minorHAnsi" w:hAnsiTheme="minorHAnsi" w:cstheme="minorBidi"/>
              </w:rPr>
            </w:pPr>
            <w:r w:rsidRPr="7B3E15A5">
              <w:rPr>
                <w:rFonts w:asciiTheme="minorHAnsi" w:hAnsiTheme="minorHAnsi" w:cstheme="minorBidi"/>
              </w:rPr>
              <w:lastRenderedPageBreak/>
              <w:t>Geography</w:t>
            </w:r>
          </w:p>
          <w:p w:rsidR="7BA4647C" w:rsidP="7B3E15A5" w:rsidRDefault="7BA4647C" w14:paraId="3D452C0C" wp14:textId="77777777">
            <w:pPr>
              <w:rPr>
                <w:rFonts w:asciiTheme="minorHAnsi" w:hAnsiTheme="minorHAnsi" w:cstheme="minorBidi"/>
              </w:rPr>
            </w:pPr>
            <w:r w:rsidRPr="7B3E15A5">
              <w:rPr>
                <w:rFonts w:asciiTheme="minorHAnsi" w:hAnsiTheme="minorHAnsi" w:cstheme="minorBidi"/>
                <w:b/>
                <w:bCs/>
              </w:rPr>
              <w:t>Oceans and Seas</w:t>
            </w:r>
          </w:p>
        </w:tc>
        <w:tc>
          <w:tcPr>
            <w:tcW w:w="7395" w:type="dxa"/>
            <w:shd w:val="clear" w:color="auto" w:fill="auto"/>
            <w:tcMar/>
          </w:tcPr>
          <w:p w:rsidR="657B1BA7" w:rsidP="72C61F91" w:rsidRDefault="008C09A5" w14:paraId="3200C8B3" wp14:textId="33AE7D33">
            <w:pPr>
              <w:pStyle w:val="NoSpacing"/>
              <w:rPr>
                <w:rFonts w:ascii="Calibri" w:hAnsi="Calibri" w:cs="" w:asciiTheme="minorAscii" w:hAnsiTheme="minorAscii" w:cstheme="minorBidi"/>
                <w:b w:val="1"/>
                <w:bCs w:val="1"/>
              </w:rPr>
            </w:pPr>
            <w:r w:rsidRPr="72C61F91" w:rsidR="657B1BA7">
              <w:rPr>
                <w:rFonts w:ascii="Calibri" w:hAnsi="Calibri" w:cs="" w:asciiTheme="minorAscii" w:hAnsiTheme="minorAscii" w:cstheme="minorBidi"/>
                <w:b w:val="1"/>
                <w:bCs w:val="1"/>
              </w:rPr>
              <w:t>What is an ocean?</w:t>
            </w:r>
          </w:p>
          <w:p w:rsidR="657B1BA7" w:rsidP="7B3E15A5" w:rsidRDefault="008C09A5" w14:paraId="2002F5C0" wp14:textId="19DC3790">
            <w:pPr>
              <w:pStyle w:val="NoSpacing"/>
            </w:pPr>
            <w:hyperlink r:id="R58a0ae0ea393434e">
              <w:r w:rsidRPr="72C61F91" w:rsidR="4D22135A">
                <w:rPr>
                  <w:rStyle w:val="Hyperlink"/>
                  <w:rFonts w:cs="Calibri"/>
                </w:rPr>
                <w:t>https://classroom.thenational.academy/lessons/what-is-an-ocean-crrp6e</w:t>
              </w:r>
            </w:hyperlink>
          </w:p>
          <w:p w:rsidR="657B1BA7" w:rsidP="72C61F91" w:rsidRDefault="008C09A5" w14:paraId="12501D18" wp14:textId="353A2F6F">
            <w:pPr>
              <w:pStyle w:val="NoSpacing"/>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2C61F91" w:rsidR="4697A49D">
              <w:rPr>
                <w:rFonts w:ascii="Calibri" w:hAnsi="Calibri" w:eastAsia="Calibri" w:cs="Calibri" w:asciiTheme="minorAscii" w:hAnsiTheme="minorAscii" w:eastAsiaTheme="minorAscii" w:cstheme="minorAscii"/>
                <w:b w:val="0"/>
                <w:bCs w:val="0"/>
                <w:i w:val="0"/>
                <w:iCs w:val="0"/>
                <w:noProof w:val="0"/>
                <w:color w:val="auto"/>
                <w:sz w:val="22"/>
                <w:szCs w:val="22"/>
                <w:lang w:val="en-GB"/>
              </w:rPr>
              <w:t>Learn about the 5 oceans on our earth and the location of them in relation to the 7 continents. Have a go at ordering them in size and discussing why the oceans are always in motion.</w:t>
            </w:r>
          </w:p>
          <w:p w:rsidR="657B1BA7" w:rsidP="72C61F91" w:rsidRDefault="008C09A5" w14:paraId="1288001A" wp14:textId="71313172">
            <w:pPr>
              <w:pStyle w:val="NoSpacing"/>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657B1BA7" w:rsidP="72C61F91" w:rsidRDefault="008C09A5" w14:paraId="534B8032" wp14:textId="105D5694">
            <w:pPr>
              <w:pStyle w:val="NoSpacing"/>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pPr>
            <w:r w:rsidRPr="72C61F91" w:rsidR="4697A49D">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Activity Ideas:</w:t>
            </w:r>
          </w:p>
          <w:p w:rsidR="657B1BA7" w:rsidP="72C61F91" w:rsidRDefault="008C09A5" w14:paraId="12593A5D" wp14:textId="6F1CBB44">
            <w:pPr>
              <w:pStyle w:val="NoSpacing"/>
              <w:numPr>
                <w:ilvl w:val="0"/>
                <w:numId w:val="21"/>
              </w:numPr>
              <w:rPr>
                <w:b w:val="0"/>
                <w:bCs w:val="0"/>
                <w:i w:val="0"/>
                <w:iCs w:val="0"/>
                <w:noProof w:val="0"/>
                <w:color w:val="000000" w:themeColor="text1" w:themeTint="FF" w:themeShade="FF"/>
                <w:sz w:val="22"/>
                <w:szCs w:val="22"/>
                <w:lang w:val="en-GB"/>
              </w:rPr>
            </w:pPr>
            <w:r w:rsidRPr="72C61F91" w:rsidR="690E0678">
              <w:rPr>
                <w:rFonts w:ascii="Calibri" w:hAnsi="Calibri" w:eastAsia="Calibri" w:cs="Calibri" w:asciiTheme="minorAscii" w:hAnsiTheme="minorAscii" w:eastAsiaTheme="minorAscii" w:cstheme="minorAscii"/>
                <w:b w:val="0"/>
                <w:bCs w:val="0"/>
                <w:i w:val="0"/>
                <w:iCs w:val="0"/>
                <w:noProof w:val="0"/>
                <w:color w:val="auto"/>
                <w:sz w:val="22"/>
                <w:szCs w:val="22"/>
                <w:lang w:val="en-GB"/>
              </w:rPr>
              <w:t>Listen to and learn the oceans song</w:t>
            </w:r>
            <w:r w:rsidRPr="72C61F91" w:rsidR="690E067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hyperlink r:id="R63b0c40923a949d4">
              <w:r w:rsidRPr="72C61F91" w:rsidR="690E0678">
                <w:rPr>
                  <w:rStyle w:val="Hyperlink"/>
                  <w:rFonts w:ascii="Calibri" w:hAnsi="Calibri" w:eastAsia="Calibri" w:cs="Calibri" w:asciiTheme="minorAscii" w:hAnsiTheme="minorAscii" w:eastAsiaTheme="minorAscii" w:cstheme="minorAscii"/>
                  <w:noProof w:val="0"/>
                  <w:color w:val="auto"/>
                  <w:sz w:val="22"/>
                  <w:szCs w:val="22"/>
                  <w:lang w:val="en-GB"/>
                </w:rPr>
                <w:t>https://www.youtube.com/watch?v=X6BE4VcYngQ</w:t>
              </w:r>
            </w:hyperlink>
            <w:r w:rsidRPr="72C61F91" w:rsidR="6D98B1B0">
              <w:rPr>
                <w:rFonts w:ascii="Calibri" w:hAnsi="Calibri" w:eastAsia="Calibri" w:cs="Calibri" w:asciiTheme="minorAscii" w:hAnsiTheme="minorAscii" w:eastAsiaTheme="minorAscii" w:cstheme="minorAscii"/>
                <w:noProof w:val="0"/>
                <w:color w:val="auto"/>
                <w:sz w:val="22"/>
                <w:szCs w:val="22"/>
                <w:lang w:val="en-GB"/>
              </w:rPr>
              <w:t xml:space="preserve"> </w:t>
            </w:r>
          </w:p>
          <w:p w:rsidR="657B1BA7" w:rsidP="72C61F91" w:rsidRDefault="008C09A5" w14:paraId="07EEE7A0" wp14:textId="4018D15A">
            <w:pPr>
              <w:pStyle w:val="NoSpacing"/>
              <w:numPr>
                <w:ilvl w:val="0"/>
                <w:numId w:val="21"/>
              </w:numPr>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2C61F91" w:rsidR="6D98B1B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Create an ‘Under the Sea’ </w:t>
            </w:r>
            <w:r w:rsidRPr="72C61F91" w:rsidR="6D98B1B0">
              <w:rPr>
                <w:rFonts w:ascii="Calibri" w:hAnsi="Calibri" w:eastAsia="Calibri" w:cs="Calibri" w:asciiTheme="minorAscii" w:hAnsiTheme="minorAscii" w:eastAsiaTheme="minorAscii" w:cstheme="minorAscii"/>
                <w:b w:val="0"/>
                <w:bCs w:val="0"/>
                <w:i w:val="0"/>
                <w:iCs w:val="0"/>
                <w:noProof w:val="0"/>
                <w:color w:val="auto"/>
                <w:sz w:val="22"/>
                <w:szCs w:val="22"/>
                <w:lang w:val="en-GB"/>
              </w:rPr>
              <w:t>diarama</w:t>
            </w:r>
            <w:r w:rsidRPr="72C61F91" w:rsidR="6D98B1B0">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p>
        </w:tc>
        <w:tc>
          <w:tcPr>
            <w:tcW w:w="1731" w:type="dxa"/>
            <w:shd w:val="clear" w:color="auto" w:fill="auto"/>
            <w:tcMar/>
          </w:tcPr>
          <w:p w:rsidR="7B3E15A5" w:rsidP="72C61F91" w:rsidRDefault="7B3E15A5" w14:paraId="72A3D3EC" wp14:textId="68F66982">
            <w:pPr>
              <w:pStyle w:val="Normal"/>
              <w:rPr>
                <w:rFonts w:ascii="Calibri" w:hAnsi="Calibri" w:cs="" w:asciiTheme="minorAscii" w:hAnsiTheme="minorAscii" w:cstheme="minorBidi"/>
              </w:rPr>
            </w:pPr>
          </w:p>
        </w:tc>
      </w:tr>
      <w:tr xmlns:wp14="http://schemas.microsoft.com/office/word/2010/wordml" w:rsidRPr="00BC51F3" w:rsidR="00E02B42" w:rsidTr="420DBA80" w14:paraId="59F5504C" wp14:textId="77777777">
        <w:tc>
          <w:tcPr>
            <w:tcW w:w="1559" w:type="dxa"/>
            <w:shd w:val="clear" w:color="auto" w:fill="00FFFF"/>
            <w:tcMar/>
          </w:tcPr>
          <w:p w:rsidRPr="00BC51F3" w:rsidR="00E02B42" w:rsidP="00C73185" w:rsidRDefault="00E02B42" w14:paraId="0917B7DE" wp14:textId="77777777">
            <w:pPr>
              <w:spacing w:after="0" w:line="240" w:lineRule="auto"/>
              <w:rPr>
                <w:rFonts w:asciiTheme="minorHAnsi" w:hAnsiTheme="minorHAnsi" w:cstheme="minorHAnsi"/>
              </w:rPr>
            </w:pPr>
            <w:r w:rsidRPr="00BC51F3">
              <w:rPr>
                <w:rFonts w:asciiTheme="minorHAnsi" w:hAnsiTheme="minorHAnsi" w:cstheme="minorHAnsi"/>
              </w:rPr>
              <w:t>RE</w:t>
            </w:r>
          </w:p>
        </w:tc>
        <w:tc>
          <w:tcPr>
            <w:tcW w:w="7395" w:type="dxa"/>
            <w:shd w:val="clear" w:color="auto" w:fill="auto"/>
            <w:tcMar/>
          </w:tcPr>
          <w:p w:rsidRPr="00BC51F3" w:rsidR="00E02B42" w:rsidP="72C61F91" w:rsidRDefault="005C4E7B" w14:paraId="24DDE420" wp14:textId="21B4BA34">
            <w:pPr>
              <w:spacing w:after="0" w:line="240" w:lineRule="auto"/>
              <w:rPr>
                <w:rFonts w:ascii="Calibri" w:hAnsi="Calibri" w:cs="Calibri" w:asciiTheme="minorAscii" w:hAnsiTheme="minorAscii" w:cstheme="minorAscii"/>
              </w:rPr>
            </w:pPr>
            <w:r w:rsidRPr="72C61F91" w:rsidR="23805AEF">
              <w:rPr>
                <w:rFonts w:ascii="Calibri" w:hAnsi="Calibri" w:cs="Calibri" w:asciiTheme="minorAscii" w:hAnsiTheme="minorAscii" w:cstheme="minorAscii"/>
              </w:rPr>
              <w:t xml:space="preserve">In Year 2 we look at the religion of Judaism. Watch this clip to learn about a Jewish family    </w:t>
            </w:r>
            <w:hyperlink r:id="Re23bdf607d714c98">
              <w:r w:rsidRPr="72C61F91" w:rsidR="23805AEF">
                <w:rPr>
                  <w:rStyle w:val="Hyperlink"/>
                  <w:rFonts w:ascii="Calibri" w:hAnsi="Calibri" w:cs="Calibri" w:asciiTheme="minorAscii" w:hAnsiTheme="minorAscii" w:cstheme="minorAscii"/>
                </w:rPr>
                <w:t>https://www.bbc.co.uk/bitesize/clips/zd9jxnb</w:t>
              </w:r>
            </w:hyperlink>
          </w:p>
          <w:p w:rsidRPr="00BC51F3" w:rsidR="00E02B42" w:rsidP="72C61F91" w:rsidRDefault="005C4E7B" w14:paraId="66CDCA77" wp14:textId="0FC2A6B6">
            <w:pPr>
              <w:pStyle w:val="Normal"/>
              <w:spacing w:after="0" w:line="240" w:lineRule="auto"/>
              <w:rPr>
                <w:rFonts w:ascii="Calibri" w:hAnsi="Calibri" w:cs="Calibri" w:asciiTheme="minorAscii" w:hAnsiTheme="minorAscii" w:cstheme="minorAscii"/>
              </w:rPr>
            </w:pPr>
            <w:r w:rsidRPr="72C61F91" w:rsidR="34D6D7E2">
              <w:rPr>
                <w:rFonts w:ascii="Calibri" w:hAnsi="Calibri" w:cs="Calibri" w:asciiTheme="minorAscii" w:hAnsiTheme="minorAscii" w:cstheme="minorAscii"/>
              </w:rPr>
              <w:t>Draw a picture and label some of the Jewish</w:t>
            </w:r>
            <w:r w:rsidRPr="72C61F91" w:rsidR="435AEDAF">
              <w:rPr>
                <w:rFonts w:ascii="Calibri" w:hAnsi="Calibri" w:cs="Calibri" w:asciiTheme="minorAscii" w:hAnsiTheme="minorAscii" w:cstheme="minorAscii"/>
              </w:rPr>
              <w:t xml:space="preserve"> Artefacts Sara talks about in the video.</w:t>
            </w:r>
          </w:p>
        </w:tc>
        <w:tc>
          <w:tcPr>
            <w:tcW w:w="1731" w:type="dxa"/>
            <w:shd w:val="clear" w:color="auto" w:fill="auto"/>
            <w:tcMar/>
          </w:tcPr>
          <w:p w:rsidRPr="00BC51F3" w:rsidR="00E02B42" w:rsidP="72C61F91" w:rsidRDefault="00E02B42" w14:paraId="44EAFD9C" wp14:textId="3A1805F4">
            <w:pPr>
              <w:pStyle w:val="Normal"/>
              <w:spacing w:after="0" w:line="240" w:lineRule="auto"/>
              <w:rPr>
                <w:rFonts w:ascii="Calibri" w:hAnsi="Calibri" w:cs="Calibri" w:asciiTheme="minorAscii" w:hAnsiTheme="minorAscii" w:cstheme="minorAscii"/>
              </w:rPr>
            </w:pPr>
            <w:r w:rsidRPr="72C61F91" w:rsidR="34D6D7E2">
              <w:rPr>
                <w:rFonts w:ascii="Calibri" w:hAnsi="Calibri" w:cs="Calibri" w:asciiTheme="minorAscii" w:hAnsiTheme="minorAscii" w:cstheme="minorAscii"/>
              </w:rPr>
              <w:t>Judaism Word Mat</w:t>
            </w:r>
          </w:p>
        </w:tc>
      </w:tr>
      <w:tr xmlns:wp14="http://schemas.microsoft.com/office/word/2010/wordml" w:rsidRPr="00BC51F3" w:rsidR="00C73185" w:rsidTr="420DBA80" w14:paraId="404B9D97" wp14:textId="77777777">
        <w:tc>
          <w:tcPr>
            <w:tcW w:w="1559" w:type="dxa"/>
            <w:shd w:val="clear" w:color="auto" w:fill="00FFFF"/>
            <w:tcMar/>
          </w:tcPr>
          <w:p w:rsidRPr="00BC51F3" w:rsidR="00C73185" w:rsidP="00C73185" w:rsidRDefault="00C73185" w14:paraId="08D23282" wp14:textId="77777777">
            <w:pPr>
              <w:spacing w:after="0" w:line="240" w:lineRule="auto"/>
              <w:rPr>
                <w:rFonts w:asciiTheme="minorHAnsi" w:hAnsiTheme="minorHAnsi" w:cstheme="minorHAnsi"/>
              </w:rPr>
            </w:pPr>
            <w:r w:rsidRPr="00BC51F3">
              <w:rPr>
                <w:rFonts w:asciiTheme="minorHAnsi" w:hAnsiTheme="minorHAnsi" w:cstheme="minorHAnsi"/>
              </w:rPr>
              <w:t>ICT</w:t>
            </w:r>
          </w:p>
        </w:tc>
        <w:tc>
          <w:tcPr>
            <w:tcW w:w="7395" w:type="dxa"/>
            <w:shd w:val="clear" w:color="auto" w:fill="auto"/>
            <w:tcMar/>
          </w:tcPr>
          <w:p w:rsidRPr="00BC51F3" w:rsidR="00C73185" w:rsidP="72C61F91" w:rsidRDefault="008C09A5" w14:paraId="3A861270" wp14:textId="10E583A8">
            <w:pPr>
              <w:spacing w:after="0" w:line="240" w:lineRule="auto"/>
              <w:rPr>
                <w:rFonts w:ascii="Calibri" w:hAnsi="Calibri" w:cs="Calibri" w:asciiTheme="minorAscii" w:hAnsiTheme="minorAscii" w:cstheme="minorAscii"/>
              </w:rPr>
            </w:pPr>
            <w:r w:rsidRPr="72C61F91" w:rsidR="44749507">
              <w:rPr>
                <w:rFonts w:ascii="Calibri" w:hAnsi="Calibri" w:cs="Calibri" w:asciiTheme="minorAscii" w:hAnsiTheme="minorAscii" w:cstheme="minorAscii"/>
              </w:rPr>
              <w:t xml:space="preserve">In Autumn term, </w:t>
            </w:r>
            <w:r w:rsidRPr="72C61F91" w:rsidR="0B04BDD0">
              <w:rPr>
                <w:rFonts w:ascii="Calibri" w:hAnsi="Calibri" w:cs="Calibri" w:asciiTheme="minorAscii" w:hAnsiTheme="minorAscii" w:cstheme="minorAscii"/>
              </w:rPr>
              <w:t>we</w:t>
            </w:r>
            <w:r w:rsidRPr="72C61F91" w:rsidR="44749507">
              <w:rPr>
                <w:rFonts w:ascii="Calibri" w:hAnsi="Calibri" w:cs="Calibri" w:asciiTheme="minorAscii" w:hAnsiTheme="minorAscii" w:cstheme="minorAscii"/>
              </w:rPr>
              <w:t xml:space="preserve"> used the very fun ‘Hector’s World’ series which teaches all about e-safety. There are </w:t>
            </w:r>
            <w:r w:rsidRPr="72C61F91" w:rsidR="377B0B16">
              <w:rPr>
                <w:rFonts w:ascii="Calibri" w:hAnsi="Calibri" w:cs="Calibri" w:asciiTheme="minorAscii" w:hAnsiTheme="minorAscii" w:cstheme="minorAscii"/>
              </w:rPr>
              <w:t>9 episodes</w:t>
            </w:r>
            <w:r w:rsidRPr="72C61F91" w:rsidR="14368B62">
              <w:rPr>
                <w:rFonts w:ascii="Calibri" w:hAnsi="Calibri" w:cs="Calibri" w:asciiTheme="minorAscii" w:hAnsiTheme="minorAscii" w:cstheme="minorAscii"/>
              </w:rPr>
              <w:t xml:space="preserve"> on you tube</w:t>
            </w:r>
            <w:r w:rsidRPr="72C61F91" w:rsidR="377B0B16">
              <w:rPr>
                <w:rFonts w:ascii="Calibri" w:hAnsi="Calibri" w:cs="Calibri" w:asciiTheme="minorAscii" w:hAnsiTheme="minorAscii" w:cstheme="minorAscii"/>
              </w:rPr>
              <w:t>. P</w:t>
            </w:r>
            <w:r w:rsidRPr="72C61F91" w:rsidR="27AD2A65">
              <w:rPr>
                <w:rFonts w:ascii="Calibri" w:hAnsi="Calibri" w:cs="Calibri" w:asciiTheme="minorAscii" w:hAnsiTheme="minorAscii" w:cstheme="minorAscii"/>
              </w:rPr>
              <w:t>lease spend time with your child watching these epi</w:t>
            </w:r>
            <w:r w:rsidRPr="72C61F91" w:rsidR="782521D1">
              <w:rPr>
                <w:rFonts w:ascii="Calibri" w:hAnsi="Calibri" w:cs="Calibri" w:asciiTheme="minorAscii" w:hAnsiTheme="minorAscii" w:cstheme="minorAscii"/>
              </w:rPr>
              <w:t>sodes and discuss e-safety with them</w:t>
            </w:r>
            <w:r w:rsidRPr="72C61F91" w:rsidR="79259D6E">
              <w:rPr>
                <w:rFonts w:ascii="Calibri" w:hAnsi="Calibri" w:cs="Calibri" w:asciiTheme="minorAscii" w:hAnsiTheme="minorAscii" w:cstheme="minorAscii"/>
              </w:rPr>
              <w:t>.</w:t>
            </w:r>
          </w:p>
        </w:tc>
        <w:tc>
          <w:tcPr>
            <w:tcW w:w="1731" w:type="dxa"/>
            <w:shd w:val="clear" w:color="auto" w:fill="auto"/>
            <w:tcMar/>
          </w:tcPr>
          <w:p w:rsidRPr="00BC51F3" w:rsidR="00C73185" w:rsidP="00C73185" w:rsidRDefault="00C73185" w14:paraId="3656B9AB" wp14:textId="77777777">
            <w:pPr>
              <w:spacing w:after="0" w:line="240" w:lineRule="auto"/>
              <w:rPr>
                <w:rFonts w:asciiTheme="minorHAnsi" w:hAnsiTheme="minorHAnsi" w:cstheme="minorHAnsi"/>
              </w:rPr>
            </w:pPr>
          </w:p>
        </w:tc>
      </w:tr>
      <w:tr xmlns:wp14="http://schemas.microsoft.com/office/word/2010/wordml" w:rsidRPr="00BC51F3" w:rsidR="00A34E6F" w:rsidTr="420DBA80" w14:paraId="4789EE28" wp14:textId="77777777">
        <w:trPr>
          <w:trHeight w:val="706"/>
        </w:trPr>
        <w:tc>
          <w:tcPr>
            <w:tcW w:w="1559" w:type="dxa"/>
            <w:shd w:val="clear" w:color="auto" w:fill="00FFFF"/>
            <w:tcMar/>
          </w:tcPr>
          <w:p w:rsidRPr="00BC51F3" w:rsidR="00A34E6F" w:rsidP="00C73185" w:rsidRDefault="00A34E6F" w14:paraId="4EA36025" wp14:textId="77777777">
            <w:pPr>
              <w:spacing w:after="0" w:line="240" w:lineRule="auto"/>
              <w:rPr>
                <w:rFonts w:asciiTheme="minorHAnsi" w:hAnsiTheme="minorHAnsi" w:cstheme="minorHAnsi"/>
              </w:rPr>
            </w:pPr>
            <w:r w:rsidRPr="00BC51F3">
              <w:rPr>
                <w:rFonts w:asciiTheme="minorHAnsi" w:hAnsiTheme="minorHAnsi" w:cstheme="minorHAnsi"/>
              </w:rPr>
              <w:t>PE</w:t>
            </w:r>
          </w:p>
        </w:tc>
        <w:tc>
          <w:tcPr>
            <w:tcW w:w="7395" w:type="dxa"/>
            <w:shd w:val="clear" w:color="auto" w:fill="auto"/>
            <w:tcMar/>
          </w:tcPr>
          <w:p w:rsidRPr="00BC51F3" w:rsidR="005C4E7B" w:rsidP="7BD9D655" w:rsidRDefault="005C4E7B" w14:paraId="5386DE5B" wp14:textId="397B24A5">
            <w:pPr>
              <w:pStyle w:val="Normal"/>
              <w:spacing w:after="0" w:line="276" w:lineRule="auto"/>
            </w:pPr>
            <w:r w:rsidRPr="420DBA80" w:rsidR="32AF7577">
              <w:rPr>
                <w:rFonts w:ascii="Calibri" w:hAnsi="Calibri" w:eastAsia="Calibri" w:cs="Calibri"/>
                <w:b w:val="0"/>
                <w:bCs w:val="0"/>
                <w:i w:val="0"/>
                <w:iCs w:val="0"/>
                <w:noProof w:val="0"/>
                <w:sz w:val="22"/>
                <w:szCs w:val="22"/>
                <w:lang w:val="en-GB"/>
              </w:rPr>
              <w:t>W</w:t>
            </w:r>
            <w:r w:rsidRPr="420DBA80" w:rsidR="64C09DB9">
              <w:rPr>
                <w:rFonts w:ascii="Calibri" w:hAnsi="Calibri" w:eastAsia="Calibri" w:cs="Calibri"/>
                <w:b w:val="0"/>
                <w:bCs w:val="0"/>
                <w:i w:val="0"/>
                <w:iCs w:val="0"/>
                <w:noProof w:val="0"/>
                <w:sz w:val="22"/>
                <w:szCs w:val="22"/>
                <w:lang w:val="en-GB"/>
              </w:rPr>
              <w:t xml:space="preserve">arm-up.  The skill here is to try and do 2 things at once!  The counting, they should be familiar with (but they will still need to concentrate to count in time to the music etc).  They are aiming </w:t>
            </w:r>
            <w:r w:rsidRPr="420DBA80" w:rsidR="64C09DB9">
              <w:rPr>
                <w:rFonts w:ascii="Calibri" w:hAnsi="Calibri" w:eastAsia="Calibri" w:cs="Calibri"/>
                <w:b w:val="0"/>
                <w:bCs w:val="0"/>
                <w:i w:val="0"/>
                <w:iCs w:val="0"/>
                <w:noProof w:val="0"/>
                <w:sz w:val="22"/>
                <w:szCs w:val="22"/>
                <w:u w:val="single"/>
                <w:lang w:val="en-GB"/>
              </w:rPr>
              <w:t>to follow the dance moves and copy</w:t>
            </w:r>
            <w:r w:rsidRPr="420DBA80" w:rsidR="64C09DB9">
              <w:rPr>
                <w:rFonts w:ascii="Calibri" w:hAnsi="Calibri" w:eastAsia="Calibri" w:cs="Calibri"/>
                <w:b w:val="0"/>
                <w:bCs w:val="0"/>
                <w:i w:val="0"/>
                <w:iCs w:val="0"/>
                <w:noProof w:val="0"/>
                <w:sz w:val="22"/>
                <w:szCs w:val="22"/>
                <w:lang w:val="en-GB"/>
              </w:rPr>
              <w:t xml:space="preserve"> – this is a coordination activity watching John facing them.</w:t>
            </w:r>
          </w:p>
          <w:p w:rsidRPr="00BC51F3" w:rsidR="005C4E7B" w:rsidP="7BD9D655" w:rsidRDefault="005C4E7B" w14:paraId="21867B13" wp14:textId="44B0D80D">
            <w:pPr>
              <w:spacing w:after="0" w:line="276" w:lineRule="auto"/>
            </w:pPr>
            <w:hyperlink r:id="Ra93c7d3ef2c74257">
              <w:r w:rsidRPr="420DBA80" w:rsidR="1478D885">
                <w:rPr>
                  <w:rStyle w:val="Hyperlink"/>
                  <w:rFonts w:ascii="Calibri" w:hAnsi="Calibri" w:eastAsia="Calibri" w:cs="Calibri"/>
                  <w:noProof w:val="0"/>
                  <w:color w:val="0000FF"/>
                  <w:sz w:val="22"/>
                  <w:szCs w:val="22"/>
                  <w:u w:val="single"/>
                  <w:lang w:val="en-GB"/>
                </w:rPr>
                <w:t>https://www.bbc.co.uk/teach/supermovers/ks1-maths-counting-with-john-farnworth/zbct8xs</w:t>
              </w:r>
            </w:hyperlink>
          </w:p>
          <w:p w:rsidR="420DBA80" w:rsidP="420DBA80" w:rsidRDefault="420DBA80" w14:paraId="70BC7FFA" w14:textId="7F796820">
            <w:pPr>
              <w:pStyle w:val="Normal"/>
              <w:spacing w:after="0" w:line="276" w:lineRule="auto"/>
              <w:rPr>
                <w:rFonts w:ascii="Calibri" w:hAnsi="Calibri" w:eastAsia="Calibri" w:cs="Calibri"/>
                <w:noProof w:val="0"/>
                <w:color w:val="0000FF"/>
                <w:sz w:val="22"/>
                <w:szCs w:val="22"/>
                <w:u w:val="single"/>
                <w:lang w:val="en-GB"/>
              </w:rPr>
            </w:pPr>
          </w:p>
          <w:p w:rsidR="42249EC2" w:rsidP="420DBA80" w:rsidRDefault="42249EC2" w14:paraId="0D35501F" w14:textId="61CDE818">
            <w:pPr>
              <w:spacing w:line="276" w:lineRule="auto"/>
              <w:jc w:val="left"/>
              <w:rPr>
                <w:rFonts w:ascii="Calibri" w:hAnsi="Calibri" w:eastAsia="Calibri" w:cs="Calibri"/>
                <w:b w:val="0"/>
                <w:bCs w:val="0"/>
                <w:i w:val="0"/>
                <w:iCs w:val="0"/>
                <w:noProof w:val="0"/>
                <w:color w:val="000000" w:themeColor="text1" w:themeTint="FF" w:themeShade="FF"/>
                <w:sz w:val="22"/>
                <w:szCs w:val="22"/>
                <w:lang w:val="en-GB"/>
              </w:rPr>
            </w:pPr>
            <w:r w:rsidRPr="420DBA80" w:rsidR="42249EC2">
              <w:rPr>
                <w:rFonts w:ascii="Calibri" w:hAnsi="Calibri" w:eastAsia="Calibri" w:cs="Calibri"/>
                <w:b w:val="0"/>
                <w:bCs w:val="0"/>
                <w:i w:val="0"/>
                <w:iCs w:val="0"/>
                <w:noProof w:val="0"/>
                <w:color w:val="000000" w:themeColor="text1" w:themeTint="FF" w:themeShade="FF"/>
                <w:sz w:val="22"/>
                <w:szCs w:val="22"/>
                <w:lang w:val="en-GB"/>
              </w:rPr>
              <w:t>A 2-week idea, introduced by Alistair at Oak National Academy.  Targets:  Alistair refers to Unit 1.  In Unit 1, he found items in the home for targets –</w:t>
            </w:r>
            <w:proofErr w:type="spellStart"/>
            <w:r w:rsidRPr="420DBA80" w:rsidR="42249EC2">
              <w:rPr>
                <w:rFonts w:ascii="Calibri" w:hAnsi="Calibri" w:eastAsia="Calibri" w:cs="Calibri"/>
                <w:b w:val="0"/>
                <w:bCs w:val="0"/>
                <w:i w:val="0"/>
                <w:iCs w:val="0"/>
                <w:noProof w:val="0"/>
                <w:color w:val="000000" w:themeColor="text1" w:themeTint="FF" w:themeShade="FF"/>
                <w:sz w:val="22"/>
                <w:szCs w:val="22"/>
                <w:lang w:val="en-GB"/>
              </w:rPr>
              <w:t>eg.</w:t>
            </w:r>
            <w:proofErr w:type="spellEnd"/>
            <w:r w:rsidRPr="420DBA80" w:rsidR="42249EC2">
              <w:rPr>
                <w:rFonts w:ascii="Calibri" w:hAnsi="Calibri" w:eastAsia="Calibri" w:cs="Calibri"/>
                <w:b w:val="0"/>
                <w:bCs w:val="0"/>
                <w:i w:val="0"/>
                <w:iCs w:val="0"/>
                <w:noProof w:val="0"/>
                <w:color w:val="000000" w:themeColor="text1" w:themeTint="FF" w:themeShade="FF"/>
                <w:sz w:val="22"/>
                <w:szCs w:val="22"/>
                <w:lang w:val="en-GB"/>
              </w:rPr>
              <w:t xml:space="preserve"> clothes, tea towels (bigger and smaller items) or paper/card cut into shapes.  He found items in the house to throw (heavier and lighter) such as a bag of pasta, socks rolled in a ball, as well as real balls; he also wrapped a ball in foil. </w:t>
            </w:r>
          </w:p>
          <w:p w:rsidR="274B3C83" w:rsidP="420DBA80" w:rsidRDefault="274B3C83" w14:paraId="5467DF34" w14:textId="4EE94DAE">
            <w:pPr>
              <w:spacing w:line="276" w:lineRule="auto"/>
              <w:jc w:val="left"/>
              <w:rPr>
                <w:rFonts w:ascii="Calibri" w:hAnsi="Calibri" w:eastAsia="Calibri" w:cs="Calibri"/>
                <w:b w:val="0"/>
                <w:bCs w:val="0"/>
                <w:i w:val="0"/>
                <w:iCs w:val="0"/>
                <w:noProof w:val="0"/>
                <w:color w:val="000000" w:themeColor="text1" w:themeTint="FF" w:themeShade="FF"/>
                <w:sz w:val="22"/>
                <w:szCs w:val="22"/>
                <w:lang w:val="en-GB"/>
              </w:rPr>
            </w:pPr>
            <w:r w:rsidRPr="420DBA80" w:rsidR="274B3C83">
              <w:rPr>
                <w:rFonts w:ascii="Calibri" w:hAnsi="Calibri" w:eastAsia="Calibri" w:cs="Calibri"/>
                <w:b w:val="0"/>
                <w:bCs w:val="0"/>
                <w:i w:val="0"/>
                <w:iCs w:val="0"/>
                <w:noProof w:val="0"/>
                <w:color w:val="000000" w:themeColor="text1" w:themeTint="FF" w:themeShade="FF"/>
                <w:sz w:val="22"/>
                <w:szCs w:val="22"/>
                <w:lang w:val="en-GB"/>
              </w:rPr>
              <w:t xml:space="preserve">Can you make a target and find things in the house to throw at a target?  </w:t>
            </w:r>
            <w:r w:rsidRPr="420DBA80" w:rsidR="42249EC2">
              <w:rPr>
                <w:rFonts w:ascii="Calibri" w:hAnsi="Calibri" w:eastAsia="Calibri" w:cs="Calibri"/>
                <w:b w:val="0"/>
                <w:bCs w:val="0"/>
                <w:i w:val="0"/>
                <w:iCs w:val="0"/>
                <w:noProof w:val="0"/>
                <w:color w:val="000000" w:themeColor="text1" w:themeTint="FF" w:themeShade="FF"/>
                <w:sz w:val="22"/>
                <w:szCs w:val="22"/>
                <w:lang w:val="en-GB"/>
              </w:rPr>
              <w:t xml:space="preserve">You could perhaps make your own bean bags from pasta rolled into socks! </w:t>
            </w:r>
          </w:p>
          <w:p w:rsidR="069DAF1C" w:rsidP="420DBA80" w:rsidRDefault="069DAF1C" w14:paraId="24A7AA05" w14:textId="07330E40">
            <w:pPr>
              <w:spacing w:line="276" w:lineRule="auto"/>
              <w:jc w:val="left"/>
              <w:rPr>
                <w:rFonts w:ascii="Calibri" w:hAnsi="Calibri" w:eastAsia="Calibri" w:cs="Calibri"/>
                <w:b w:val="0"/>
                <w:bCs w:val="0"/>
                <w:i w:val="0"/>
                <w:iCs w:val="0"/>
                <w:noProof w:val="0"/>
                <w:color w:val="000000" w:themeColor="text1" w:themeTint="FF" w:themeShade="FF"/>
                <w:sz w:val="22"/>
                <w:szCs w:val="22"/>
                <w:lang w:val="en-GB"/>
              </w:rPr>
            </w:pPr>
            <w:proofErr w:type="gramStart"/>
            <w:r w:rsidRPr="420DBA80" w:rsidR="069DAF1C">
              <w:rPr>
                <w:rFonts w:ascii="Calibri" w:hAnsi="Calibri" w:eastAsia="Calibri" w:cs="Calibri"/>
                <w:b w:val="0"/>
                <w:bCs w:val="0"/>
                <w:i w:val="0"/>
                <w:iCs w:val="0"/>
                <w:noProof w:val="0"/>
                <w:color w:val="000000" w:themeColor="text1" w:themeTint="FF" w:themeShade="FF"/>
                <w:sz w:val="22"/>
                <w:szCs w:val="22"/>
                <w:lang w:val="en-GB"/>
              </w:rPr>
              <w:t>So</w:t>
            </w:r>
            <w:proofErr w:type="gramEnd"/>
            <w:r w:rsidRPr="420DBA80" w:rsidR="069DAF1C">
              <w:rPr>
                <w:rFonts w:ascii="Calibri" w:hAnsi="Calibri" w:eastAsia="Calibri" w:cs="Calibri"/>
                <w:b w:val="0"/>
                <w:bCs w:val="0"/>
                <w:i w:val="0"/>
                <w:iCs w:val="0"/>
                <w:noProof w:val="0"/>
                <w:color w:val="000000" w:themeColor="text1" w:themeTint="FF" w:themeShade="FF"/>
                <w:sz w:val="22"/>
                <w:szCs w:val="22"/>
                <w:lang w:val="en-GB"/>
              </w:rPr>
              <w:t xml:space="preserve"> t</w:t>
            </w:r>
            <w:r w:rsidRPr="420DBA80" w:rsidR="42249EC2">
              <w:rPr>
                <w:rFonts w:ascii="Calibri" w:hAnsi="Calibri" w:eastAsia="Calibri" w:cs="Calibri"/>
                <w:b w:val="0"/>
                <w:bCs w:val="0"/>
                <w:i w:val="0"/>
                <w:iCs w:val="0"/>
                <w:noProof w:val="0"/>
                <w:color w:val="000000" w:themeColor="text1" w:themeTint="FF" w:themeShade="FF"/>
                <w:sz w:val="22"/>
                <w:szCs w:val="22"/>
                <w:lang w:val="en-GB"/>
              </w:rPr>
              <w:t xml:space="preserve">his week, have fun </w:t>
            </w:r>
            <w:r w:rsidRPr="420DBA80" w:rsidR="6E88BB93">
              <w:rPr>
                <w:rFonts w:ascii="Calibri" w:hAnsi="Calibri" w:eastAsia="Calibri" w:cs="Calibri"/>
                <w:b w:val="0"/>
                <w:bCs w:val="0"/>
                <w:i w:val="0"/>
                <w:iCs w:val="0"/>
                <w:noProof w:val="0"/>
                <w:color w:val="000000" w:themeColor="text1" w:themeTint="FF" w:themeShade="FF"/>
                <w:sz w:val="22"/>
                <w:szCs w:val="22"/>
                <w:lang w:val="en-GB"/>
              </w:rPr>
              <w:t xml:space="preserve">in exploring and </w:t>
            </w:r>
            <w:r w:rsidRPr="420DBA80" w:rsidR="42249EC2">
              <w:rPr>
                <w:rFonts w:ascii="Calibri" w:hAnsi="Calibri" w:eastAsia="Calibri" w:cs="Calibri"/>
                <w:b w:val="0"/>
                <w:bCs w:val="0"/>
                <w:i w:val="0"/>
                <w:iCs w:val="0"/>
                <w:noProof w:val="0"/>
                <w:color w:val="000000" w:themeColor="text1" w:themeTint="FF" w:themeShade="FF"/>
                <w:sz w:val="22"/>
                <w:szCs w:val="22"/>
                <w:lang w:val="en-GB"/>
              </w:rPr>
              <w:t xml:space="preserve">making targets and items to throw.  Then watch the video in preparation for week 2 (and collect any recycling ready). </w:t>
            </w:r>
            <w:r w:rsidRPr="420DBA80" w:rsidR="2C81D18A">
              <w:rPr>
                <w:rFonts w:ascii="Calibri" w:hAnsi="Calibri" w:eastAsia="Calibri" w:cs="Calibri"/>
                <w:b w:val="0"/>
                <w:bCs w:val="0"/>
                <w:i w:val="0"/>
                <w:iCs w:val="0"/>
                <w:noProof w:val="0"/>
                <w:color w:val="000000" w:themeColor="text1" w:themeTint="FF" w:themeShade="FF"/>
                <w:sz w:val="22"/>
                <w:szCs w:val="22"/>
                <w:lang w:val="en-GB"/>
              </w:rPr>
              <w:t xml:space="preserve">  In next week’s plan</w:t>
            </w:r>
            <w:r w:rsidRPr="420DBA80" w:rsidR="576DF335">
              <w:rPr>
                <w:rFonts w:ascii="Calibri" w:hAnsi="Calibri" w:eastAsia="Calibri" w:cs="Calibri"/>
                <w:b w:val="0"/>
                <w:bCs w:val="0"/>
                <w:i w:val="0"/>
                <w:iCs w:val="0"/>
                <w:noProof w:val="0"/>
                <w:color w:val="000000" w:themeColor="text1" w:themeTint="FF" w:themeShade="FF"/>
                <w:sz w:val="22"/>
                <w:szCs w:val="22"/>
                <w:lang w:val="en-GB"/>
              </w:rPr>
              <w:t>:</w:t>
            </w:r>
            <w:r w:rsidRPr="420DBA80" w:rsidR="2C81D18A">
              <w:rPr>
                <w:rFonts w:ascii="Calibri" w:hAnsi="Calibri" w:eastAsia="Calibri" w:cs="Calibri"/>
                <w:b w:val="0"/>
                <w:bCs w:val="0"/>
                <w:i w:val="0"/>
                <w:iCs w:val="0"/>
                <w:noProof w:val="0"/>
                <w:color w:val="000000" w:themeColor="text1" w:themeTint="FF" w:themeShade="FF"/>
                <w:sz w:val="22"/>
                <w:szCs w:val="22"/>
                <w:lang w:val="en-GB"/>
              </w:rPr>
              <w:t xml:space="preserve"> making obstacles for </w:t>
            </w:r>
            <w:r w:rsidRPr="420DBA80" w:rsidR="071D2B2A">
              <w:rPr>
                <w:rFonts w:ascii="Calibri" w:hAnsi="Calibri" w:eastAsia="Calibri" w:cs="Calibri"/>
                <w:b w:val="0"/>
                <w:bCs w:val="0"/>
                <w:i w:val="0"/>
                <w:iCs w:val="0"/>
                <w:noProof w:val="0"/>
                <w:color w:val="000000" w:themeColor="text1" w:themeTint="FF" w:themeShade="FF"/>
                <w:sz w:val="22"/>
                <w:szCs w:val="22"/>
                <w:lang w:val="en-GB"/>
              </w:rPr>
              <w:t>targets</w:t>
            </w:r>
            <w:r w:rsidRPr="420DBA80" w:rsidR="2C81D18A">
              <w:rPr>
                <w:rFonts w:ascii="Calibri" w:hAnsi="Calibri" w:eastAsia="Calibri" w:cs="Calibri"/>
                <w:b w:val="0"/>
                <w:bCs w:val="0"/>
                <w:i w:val="0"/>
                <w:iCs w:val="0"/>
                <w:noProof w:val="0"/>
                <w:color w:val="000000" w:themeColor="text1" w:themeTint="FF" w:themeShade="FF"/>
                <w:sz w:val="22"/>
                <w:szCs w:val="22"/>
                <w:lang w:val="en-GB"/>
              </w:rPr>
              <w:t>.</w:t>
            </w:r>
            <w:r w:rsidRPr="420DBA80" w:rsidR="42249EC2">
              <w:rPr>
                <w:rFonts w:ascii="Calibri" w:hAnsi="Calibri" w:eastAsia="Calibri" w:cs="Calibri"/>
                <w:b w:val="0"/>
                <w:bCs w:val="0"/>
                <w:i w:val="0"/>
                <w:iCs w:val="0"/>
                <w:noProof w:val="0"/>
                <w:color w:val="000000" w:themeColor="text1" w:themeTint="FF" w:themeShade="FF"/>
                <w:sz w:val="22"/>
                <w:szCs w:val="22"/>
                <w:lang w:val="en-GB"/>
              </w:rPr>
              <w:t xml:space="preserve"> Have fun!</w:t>
            </w:r>
          </w:p>
          <w:p w:rsidR="42249EC2" w:rsidP="420DBA80" w:rsidRDefault="42249EC2" w14:paraId="722EC463" w14:textId="5EDDF073">
            <w:pPr>
              <w:spacing w:line="276" w:lineRule="auto"/>
              <w:jc w:val="left"/>
              <w:rPr>
                <w:rFonts w:ascii="Calibri" w:hAnsi="Calibri" w:eastAsia="Calibri" w:cs="Calibri"/>
                <w:b w:val="0"/>
                <w:bCs w:val="0"/>
                <w:i w:val="0"/>
                <w:iCs w:val="0"/>
                <w:noProof w:val="0"/>
                <w:color w:val="000000" w:themeColor="text1" w:themeTint="FF" w:themeShade="FF"/>
                <w:sz w:val="22"/>
                <w:szCs w:val="22"/>
                <w:lang w:val="en-GB"/>
              </w:rPr>
            </w:pPr>
            <w:r w:rsidR="42249EC2">
              <w:drawing>
                <wp:inline xmlns:wp14="http://schemas.microsoft.com/office/word/2010/wordprocessingDrawing" wp14:editId="285FADC2" wp14:anchorId="31DD348D">
                  <wp:extent cx="1114425" cy="685800"/>
                  <wp:effectExtent l="0" t="0" r="0" b="0"/>
                  <wp:docPr id="1943749536" name="" title=""/>
                  <wp:cNvGraphicFramePr>
                    <a:graphicFrameLocks noChangeAspect="1"/>
                  </wp:cNvGraphicFramePr>
                  <a:graphic>
                    <a:graphicData uri="http://schemas.openxmlformats.org/drawingml/2006/picture">
                      <pic:pic>
                        <pic:nvPicPr>
                          <pic:cNvPr id="0" name=""/>
                          <pic:cNvPicPr/>
                        </pic:nvPicPr>
                        <pic:blipFill>
                          <a:blip r:embed="R5fc835267c7c409c">
                            <a:extLst>
                              <a:ext xmlns:a="http://schemas.openxmlformats.org/drawingml/2006/main" uri="{28A0092B-C50C-407E-A947-70E740481C1C}">
                                <a14:useLocalDpi val="0"/>
                              </a:ext>
                            </a:extLst>
                          </a:blip>
                          <a:stretch>
                            <a:fillRect/>
                          </a:stretch>
                        </pic:blipFill>
                        <pic:spPr>
                          <a:xfrm>
                            <a:off x="0" y="0"/>
                            <a:ext cx="1114425" cy="685800"/>
                          </a:xfrm>
                          <a:prstGeom prst="rect">
                            <a:avLst/>
                          </a:prstGeom>
                        </pic:spPr>
                      </pic:pic>
                    </a:graphicData>
                  </a:graphic>
                </wp:inline>
              </w:drawing>
            </w:r>
          </w:p>
          <w:p w:rsidR="42249EC2" w:rsidP="420DBA80" w:rsidRDefault="42249EC2" w14:paraId="2BD6C547" w14:textId="5F2E5EB1">
            <w:pPr>
              <w:spacing w:line="276" w:lineRule="auto"/>
              <w:jc w:val="left"/>
              <w:rPr>
                <w:rFonts w:ascii="Calibri" w:hAnsi="Calibri" w:eastAsia="Calibri" w:cs="Calibri"/>
                <w:b w:val="0"/>
                <w:bCs w:val="0"/>
                <w:i w:val="0"/>
                <w:iCs w:val="0"/>
                <w:noProof w:val="0"/>
                <w:color w:val="000000" w:themeColor="text1" w:themeTint="FF" w:themeShade="FF"/>
                <w:sz w:val="22"/>
                <w:szCs w:val="22"/>
                <w:lang w:val="en-GB"/>
              </w:rPr>
            </w:pPr>
            <w:hyperlink r:id="Ra47fed7a0fa248a0">
              <w:r w:rsidRPr="420DBA80" w:rsidR="42249EC2">
                <w:rPr>
                  <w:rStyle w:val="Hyperlink"/>
                  <w:rFonts w:ascii="Calibri" w:hAnsi="Calibri" w:eastAsia="Calibri" w:cs="Calibri"/>
                  <w:b w:val="0"/>
                  <w:bCs w:val="0"/>
                  <w:i w:val="0"/>
                  <w:iCs w:val="0"/>
                  <w:noProof w:val="0"/>
                  <w:sz w:val="22"/>
                  <w:szCs w:val="22"/>
                  <w:lang w:val="en-GB"/>
                </w:rPr>
                <w:t>https://teachers.thenational.academy/lessons/target-sports-part-3-refining-skills-c5gkgd</w:t>
              </w:r>
            </w:hyperlink>
          </w:p>
          <w:p w:rsidR="420DBA80" w:rsidP="420DBA80" w:rsidRDefault="420DBA80" w14:paraId="247ACCF4" w14:textId="0588B8E5">
            <w:pPr>
              <w:pStyle w:val="Normal"/>
              <w:spacing w:after="0" w:line="276" w:lineRule="auto"/>
              <w:rPr>
                <w:rFonts w:ascii="Calibri" w:hAnsi="Calibri" w:eastAsia="Calibri" w:cs="Calibri"/>
                <w:noProof w:val="0"/>
                <w:color w:val="0000FF"/>
                <w:sz w:val="22"/>
                <w:szCs w:val="22"/>
                <w:u w:val="single"/>
                <w:lang w:val="en-GB"/>
              </w:rPr>
            </w:pPr>
          </w:p>
          <w:p w:rsidRPr="00BC51F3" w:rsidR="005C4E7B" w:rsidP="7BD9D655" w:rsidRDefault="005C4E7B" w14:paraId="62486C05" wp14:textId="090A9F86">
            <w:pPr>
              <w:pStyle w:val="Normal"/>
              <w:spacing w:after="0" w:line="240" w:lineRule="auto"/>
              <w:rPr>
                <w:rFonts w:ascii="Calibri" w:hAnsi="Calibri" w:cs="Calibri" w:asciiTheme="minorAscii" w:hAnsiTheme="minorAscii" w:cstheme="minorAscii"/>
                <w:highlight w:val="yellow"/>
              </w:rPr>
            </w:pPr>
          </w:p>
        </w:tc>
        <w:tc>
          <w:tcPr>
            <w:tcW w:w="1731" w:type="dxa"/>
            <w:shd w:val="clear" w:color="auto" w:fill="auto"/>
            <w:tcMar/>
          </w:tcPr>
          <w:p w:rsidRPr="00BC51F3" w:rsidR="00A34E6F" w:rsidP="00956E0D" w:rsidRDefault="00A34E6F" w14:paraId="4101652C" wp14:textId="77777777">
            <w:pPr>
              <w:spacing w:after="0" w:line="240" w:lineRule="auto"/>
              <w:rPr>
                <w:rFonts w:asciiTheme="minorHAnsi" w:hAnsiTheme="minorHAnsi" w:cstheme="minorHAnsi"/>
              </w:rPr>
            </w:pPr>
          </w:p>
        </w:tc>
      </w:tr>
    </w:tbl>
    <w:p xmlns:wp14="http://schemas.microsoft.com/office/word/2010/wordml" w:rsidRPr="00BC51F3" w:rsidR="00B670CD" w:rsidP="009C5E10" w:rsidRDefault="00B670CD" w14:paraId="4B99056E" wp14:textId="77777777">
      <w:pPr>
        <w:spacing w:after="0" w:line="240" w:lineRule="auto"/>
        <w:jc w:val="center"/>
        <w:rPr>
          <w:rFonts w:asciiTheme="minorHAnsi" w:hAnsiTheme="minorHAnsi" w:cstheme="minorHAnsi"/>
        </w:rPr>
      </w:pPr>
    </w:p>
    <w:p xmlns:wp14="http://schemas.microsoft.com/office/word/2010/wordml" w:rsidRPr="00BC51F3" w:rsidR="00B670CD" w:rsidP="72C61F91" w:rsidRDefault="00B670CD" w14:paraId="36513E0E" wp14:textId="3E0D1164">
      <w:pPr>
        <w:spacing w:after="0" w:line="240" w:lineRule="auto"/>
        <w:jc w:val="center"/>
        <w:rPr>
          <w:rFonts w:ascii="Calibri" w:hAnsi="Calibri" w:cs="Calibri" w:asciiTheme="minorAscii" w:hAnsiTheme="minorAscii" w:cstheme="minorAscii"/>
          <w:color w:val="auto"/>
        </w:rPr>
      </w:pPr>
      <w:r w:rsidRPr="72C61F91" w:rsidR="00B670CD">
        <w:rPr>
          <w:rFonts w:ascii="Calibri" w:hAnsi="Calibri" w:cs="Calibri" w:asciiTheme="minorAscii" w:hAnsiTheme="minorAscii" w:cstheme="minorAscii"/>
        </w:rPr>
        <w:t>If you have any queries about your home learning,</w:t>
      </w:r>
      <w:r w:rsidRPr="72C61F91" w:rsidR="6CF7ED6F">
        <w:rPr>
          <w:rFonts w:ascii="Calibri" w:hAnsi="Calibri" w:cs="Calibri" w:asciiTheme="minorAscii" w:hAnsiTheme="minorAscii" w:cstheme="minorAscii"/>
        </w:rPr>
        <w:t xml:space="preserve"> would like feedback or to share pictures of what you have been doing</w:t>
      </w:r>
      <w:r w:rsidRPr="72C61F91" w:rsidR="00B670CD">
        <w:rPr>
          <w:rFonts w:ascii="Calibri" w:hAnsi="Calibri" w:cs="Calibri" w:asciiTheme="minorAscii" w:hAnsiTheme="minorAscii" w:cstheme="minorAscii"/>
        </w:rPr>
        <w:t xml:space="preserve"> please contact </w:t>
      </w:r>
      <w:r w:rsidRPr="72C61F91" w:rsidR="67A62418">
        <w:rPr>
          <w:rFonts w:ascii="Calibri" w:hAnsi="Calibri" w:cs="Calibri" w:asciiTheme="minorAscii" w:hAnsiTheme="minorAscii" w:cstheme="minorAscii"/>
          <w:color w:val="auto"/>
        </w:rPr>
        <w:t>your teacher on your class email address.</w:t>
      </w:r>
    </w:p>
    <w:p xmlns:wp14="http://schemas.microsoft.com/office/word/2010/wordml" w:rsidRPr="00BC51F3" w:rsidR="00422E63" w:rsidP="00CA62D3" w:rsidRDefault="00960057" w14:paraId="3127EE1B" wp14:textId="77777777">
      <w:pPr>
        <w:spacing w:after="0" w:line="240" w:lineRule="auto"/>
        <w:jc w:val="center"/>
        <w:rPr>
          <w:rFonts w:asciiTheme="minorHAnsi" w:hAnsiTheme="minorHAnsi" w:cstheme="minorHAnsi"/>
        </w:rPr>
      </w:pPr>
      <w:r w:rsidRPr="00BC51F3">
        <w:rPr>
          <w:rFonts w:asciiTheme="minorHAnsi" w:hAnsiTheme="minorHAnsi" w:cstheme="minorHAnsi"/>
        </w:rPr>
        <w:t>We’d love to hear from you</w:t>
      </w:r>
      <w:r w:rsidRPr="00BC51F3" w:rsidR="00403CAF">
        <w:rPr>
          <w:rFonts w:asciiTheme="minorHAnsi" w:hAnsiTheme="minorHAnsi" w:cstheme="minorHAnsi"/>
        </w:rPr>
        <w:t>, see your work</w:t>
      </w:r>
      <w:r w:rsidRPr="00BC51F3">
        <w:rPr>
          <w:rFonts w:asciiTheme="minorHAnsi" w:hAnsiTheme="minorHAnsi" w:cstheme="minorHAnsi"/>
        </w:rPr>
        <w:t xml:space="preserve"> and see w</w:t>
      </w:r>
      <w:r w:rsidRPr="00BC51F3" w:rsidR="00B670CD">
        <w:rPr>
          <w:rFonts w:asciiTheme="minorHAnsi" w:hAnsiTheme="minorHAnsi" w:cstheme="minorHAnsi"/>
        </w:rPr>
        <w:t>ha</w:t>
      </w:r>
      <w:r w:rsidRPr="00BC51F3">
        <w:rPr>
          <w:rFonts w:asciiTheme="minorHAnsi" w:hAnsiTheme="minorHAnsi" w:cstheme="minorHAnsi"/>
        </w:rPr>
        <w:t>t you’ve been up to!</w:t>
      </w:r>
    </w:p>
    <w:p xmlns:wp14="http://schemas.microsoft.com/office/word/2010/wordml" w:rsidRPr="00BC51F3" w:rsidR="00816A65" w:rsidP="00CA62D3" w:rsidRDefault="00816A65" w14:paraId="1299C43A" wp14:textId="77777777">
      <w:pPr>
        <w:spacing w:after="0" w:line="240" w:lineRule="auto"/>
        <w:jc w:val="center"/>
        <w:rPr>
          <w:rFonts w:asciiTheme="minorHAnsi" w:hAnsiTheme="minorHAnsi" w:cstheme="minorHAnsi"/>
        </w:rPr>
      </w:pPr>
    </w:p>
    <w:sectPr w:rsidRPr="00BC51F3" w:rsidR="00816A65" w:rsidSect="00960057">
      <w:headerReference w:type="default" r:id="rId27"/>
      <w:footerReference w:type="default" r:id="rId28"/>
      <w:pgSz w:w="11906" w:h="16838" w:orient="portrait"/>
      <w:pgMar w:top="720" w:right="720" w:bottom="720" w:left="720" w:header="170" w:footer="0"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A6004B" w:rsidP="00CD6F84" w:rsidRDefault="00A6004B" w14:paraId="62EBF3C5" wp14:textId="77777777">
      <w:pPr>
        <w:spacing w:after="0" w:line="240" w:lineRule="auto"/>
      </w:pPr>
      <w:r>
        <w:separator/>
      </w:r>
    </w:p>
  </w:endnote>
  <w:endnote w:type="continuationSeparator" w:id="0">
    <w:p xmlns:wp14="http://schemas.microsoft.com/office/word/2010/wordml" w:rsidR="00A6004B" w:rsidP="00CD6F84" w:rsidRDefault="00A6004B" w14:paraId="6D98A12B"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tbl>
    <w:tblPr>
      <w:tblW w:w="0" w:type="auto"/>
      <w:tblLayout w:type="fixed"/>
      <w:tblLook w:val="06A0"/>
    </w:tblPr>
    <w:tblGrid>
      <w:gridCol w:w="3489"/>
      <w:gridCol w:w="3489"/>
      <w:gridCol w:w="3489"/>
    </w:tblGrid>
    <w:tr xmlns:wp14="http://schemas.microsoft.com/office/word/2010/wordml" w:rsidR="7B3E15A5" w:rsidTr="7B3E15A5" w14:paraId="3CF2D8B6" wp14:textId="77777777">
      <w:tc>
        <w:tcPr>
          <w:tcW w:w="3489" w:type="dxa"/>
        </w:tcPr>
        <w:p w:rsidR="7B3E15A5" w:rsidP="7B3E15A5" w:rsidRDefault="7B3E15A5" w14:paraId="0FB78278" wp14:textId="77777777">
          <w:pPr>
            <w:pStyle w:val="Header"/>
            <w:ind w:left="-115"/>
          </w:pPr>
        </w:p>
      </w:tc>
      <w:tc>
        <w:tcPr>
          <w:tcW w:w="3489" w:type="dxa"/>
        </w:tcPr>
        <w:p w:rsidR="7B3E15A5" w:rsidP="7B3E15A5" w:rsidRDefault="7B3E15A5" w14:paraId="1FC39945" wp14:textId="77777777">
          <w:pPr>
            <w:pStyle w:val="Header"/>
            <w:jc w:val="center"/>
          </w:pPr>
        </w:p>
      </w:tc>
      <w:tc>
        <w:tcPr>
          <w:tcW w:w="3489" w:type="dxa"/>
        </w:tcPr>
        <w:p w:rsidR="7B3E15A5" w:rsidP="7B3E15A5" w:rsidRDefault="7B3E15A5" w14:paraId="0562CB0E" wp14:textId="77777777">
          <w:pPr>
            <w:pStyle w:val="Header"/>
            <w:ind w:right="-115"/>
            <w:jc w:val="right"/>
          </w:pPr>
        </w:p>
      </w:tc>
    </w:tr>
  </w:tbl>
  <w:p xmlns:wp14="http://schemas.microsoft.com/office/word/2010/wordml" w:rsidR="7B3E15A5" w:rsidP="7B3E15A5" w:rsidRDefault="7B3E15A5" w14:paraId="34CE0A4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A6004B" w:rsidP="00CD6F84" w:rsidRDefault="00A6004B" w14:paraId="4DDBEF00" wp14:textId="77777777">
      <w:pPr>
        <w:spacing w:after="0" w:line="240" w:lineRule="auto"/>
      </w:pPr>
      <w:r>
        <w:separator/>
      </w:r>
    </w:p>
  </w:footnote>
  <w:footnote w:type="continuationSeparator" w:id="0">
    <w:p xmlns:wp14="http://schemas.microsoft.com/office/word/2010/wordml" w:rsidR="00A6004B" w:rsidP="00CD6F84" w:rsidRDefault="00A6004B" w14:paraId="3461D779" wp14:textId="77777777">
      <w:pPr>
        <w:spacing w:after="0" w:line="240" w:lineRule="auto"/>
      </w:pPr>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p xmlns:wp14="http://schemas.microsoft.com/office/word/2010/wordml" w:rsidR="00960057" w:rsidP="00960057" w:rsidRDefault="00090E8E" w14:paraId="1A18E10D" wp14:textId="77777777">
    <w:pPr>
      <w:pStyle w:val="Header"/>
      <w:jc w:val="center"/>
    </w:pPr>
    <w:r>
      <w:rPr>
        <w:noProof/>
        <w:lang w:eastAsia="en-GB"/>
      </w:rPr>
      <w:drawing>
        <wp:anchor xmlns:wp14="http://schemas.microsoft.com/office/word/2010/wordprocessingDrawing" distT="0" distB="0" distL="114300" distR="114300" simplePos="0" relativeHeight="251657728" behindDoc="1" locked="0" layoutInCell="1" allowOverlap="1" wp14:anchorId="09585684" wp14:editId="7777777">
          <wp:simplePos x="0" y="0"/>
          <wp:positionH relativeFrom="column">
            <wp:posOffset>83820</wp:posOffset>
          </wp:positionH>
          <wp:positionV relativeFrom="paragraph">
            <wp:posOffset>120650</wp:posOffset>
          </wp:positionV>
          <wp:extent cx="784860" cy="784860"/>
          <wp:effectExtent l="19050" t="0" r="0" b="0"/>
          <wp:wrapTight wrapText="bothSides">
            <wp:wrapPolygon edited="0">
              <wp:start x="-524" y="0"/>
              <wp:lineTo x="-524" y="20971"/>
              <wp:lineTo x="21495" y="20971"/>
              <wp:lineTo x="21495" y="0"/>
              <wp:lineTo x="-524" y="0"/>
            </wp:wrapPolygon>
          </wp:wrapTight>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srcRect/>
                  <a:stretch>
                    <a:fillRect/>
                  </a:stretch>
                </pic:blipFill>
                <pic:spPr bwMode="auto">
                  <a:xfrm>
                    <a:off x="0" y="0"/>
                    <a:ext cx="784860" cy="784860"/>
                  </a:xfrm>
                  <a:prstGeom prst="rect">
                    <a:avLst/>
                  </a:prstGeom>
                  <a:noFill/>
                  <a:ln w="9525">
                    <a:noFill/>
                    <a:miter lim="800000"/>
                    <a:headEnd/>
                    <a:tailEnd/>
                  </a:ln>
                </pic:spPr>
              </pic:pic>
            </a:graphicData>
          </a:graphic>
        </wp:anchor>
      </w:drawing>
    </w:r>
    <w:r w:rsidR="72C61F91">
      <w:rPr/>
      <w:t/>
    </w:r>
    <w:r w:rsidR="7BD9D655">
      <w:rPr/>
      <w:t/>
    </w:r>
    <w:r w:rsidR="3216699B">
      <w:rPr/>
      <w:t/>
    </w:r>
    <w:r w:rsidR="41500850">
      <w:rPr/>
      <w:t/>
    </w:r>
    <w:r w:rsidR="6F9311A0">
      <w:rPr/>
      <w:t/>
    </w:r>
    <w:r w:rsidR="420DBA80">
      <w:rPr/>
      <w:t/>
    </w:r>
  </w:p>
  <w:p xmlns:wp14="http://schemas.microsoft.com/office/word/2010/wordml" w:rsidRPr="006C2055" w:rsidR="00960057" w:rsidP="00960057" w:rsidRDefault="00960057" w14:paraId="2946DB82" wp14:textId="77777777">
    <w:pPr>
      <w:pStyle w:val="Header"/>
      <w:jc w:val="center"/>
      <w:rPr>
        <w:rFonts w:cs="Calibri"/>
      </w:rPr>
    </w:pPr>
  </w:p>
  <w:p xmlns:wp14="http://schemas.microsoft.com/office/word/2010/wordml" w:rsidRPr="006C2055" w:rsidR="00960057" w:rsidP="00960057" w:rsidRDefault="7B3E15A5" w14:paraId="24285D1E" wp14:textId="67E32769">
    <w:pPr>
      <w:pStyle w:val="Header"/>
      <w:jc w:val="center"/>
      <w:rPr>
        <w:rFonts w:cs="Calibri"/>
      </w:rPr>
    </w:pPr>
    <w:r w:rsidRPr="6F9311A0" w:rsidR="6F9311A0">
      <w:rPr>
        <w:rFonts w:cs="Calibri"/>
        <w:sz w:val="32"/>
        <w:szCs w:val="32"/>
        <w:highlight w:val="cyan"/>
      </w:rPr>
      <w:t>Year 2</w:t>
    </w:r>
    <w:r w:rsidRPr="6F9311A0" w:rsidR="6F9311A0">
      <w:rPr>
        <w:rFonts w:cs="Calibri"/>
        <w:sz w:val="32"/>
        <w:szCs w:val="32"/>
        <w:highlight w:val="cyan"/>
      </w:rPr>
      <w:t xml:space="preserve"> </w:t>
    </w:r>
    <w:r w:rsidRPr="6F9311A0" w:rsidR="6F9311A0">
      <w:rPr>
        <w:rFonts w:cs="Calibri"/>
        <w:sz w:val="32"/>
        <w:szCs w:val="32"/>
        <w:highlight w:val="cyan"/>
      </w:rPr>
      <w:t>Home Learning w</w:t>
    </w:r>
    <w:r w:rsidRPr="6F9311A0" w:rsidR="6F9311A0">
      <w:rPr>
        <w:rFonts w:cs="Calibri"/>
        <w:sz w:val="32"/>
        <w:szCs w:val="32"/>
        <w:highlight w:val="cyan"/>
      </w:rPr>
      <w:t>eek 1</w:t>
    </w:r>
    <w:r w:rsidRPr="6F9311A0" w:rsidR="6F9311A0">
      <w:rPr>
        <w:rFonts w:cs="Calibri"/>
        <w:sz w:val="32"/>
        <w:szCs w:val="32"/>
        <w:highlight w:val="cyan"/>
        <w:vertAlign w:val="superscript"/>
      </w:rPr>
      <w:t xml:space="preserve"> </w:t>
    </w:r>
    <w:r w:rsidRPr="6F9311A0" w:rsidR="6F9311A0">
      <w:rPr>
        <w:rFonts w:cs="Calibri"/>
        <w:sz w:val="32"/>
        <w:szCs w:val="32"/>
        <w:highlight w:val="cyan"/>
      </w:rPr>
      <w:t>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1E54A81"/>
    <w:multiLevelType w:val="hybridMultilevel"/>
    <w:tmpl w:val="F62459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4911A7"/>
    <w:multiLevelType w:val="hybridMultilevel"/>
    <w:tmpl w:val="31A00F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9E4282"/>
    <w:multiLevelType w:val="hybridMultilevel"/>
    <w:tmpl w:val="58402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3927FE7"/>
    <w:multiLevelType w:val="hybridMultilevel"/>
    <w:tmpl w:val="84647AF8"/>
    <w:lvl w:ilvl="0" w:tplc="0A8E278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D63147"/>
    <w:multiLevelType w:val="hybridMultilevel"/>
    <w:tmpl w:val="557251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175C587B"/>
    <w:multiLevelType w:val="hybridMultilevel"/>
    <w:tmpl w:val="5022B9D4"/>
    <w:lvl w:ilvl="0" w:tplc="0809000F">
      <w:start w:val="1"/>
      <w:numFmt w:val="decimal"/>
      <w:lvlText w:val="%1."/>
      <w:lvlJc w:val="left"/>
      <w:pPr>
        <w:ind w:left="551" w:hanging="360"/>
      </w:pPr>
    </w:lvl>
    <w:lvl w:ilvl="1" w:tplc="08090019" w:tentative="1">
      <w:start w:val="1"/>
      <w:numFmt w:val="lowerLetter"/>
      <w:lvlText w:val="%2."/>
      <w:lvlJc w:val="left"/>
      <w:pPr>
        <w:ind w:left="1271" w:hanging="360"/>
      </w:pPr>
    </w:lvl>
    <w:lvl w:ilvl="2" w:tplc="0809001B" w:tentative="1">
      <w:start w:val="1"/>
      <w:numFmt w:val="lowerRoman"/>
      <w:lvlText w:val="%3."/>
      <w:lvlJc w:val="right"/>
      <w:pPr>
        <w:ind w:left="1991" w:hanging="180"/>
      </w:pPr>
    </w:lvl>
    <w:lvl w:ilvl="3" w:tplc="0809000F" w:tentative="1">
      <w:start w:val="1"/>
      <w:numFmt w:val="decimal"/>
      <w:lvlText w:val="%4."/>
      <w:lvlJc w:val="left"/>
      <w:pPr>
        <w:ind w:left="2711" w:hanging="360"/>
      </w:pPr>
    </w:lvl>
    <w:lvl w:ilvl="4" w:tplc="08090019" w:tentative="1">
      <w:start w:val="1"/>
      <w:numFmt w:val="lowerLetter"/>
      <w:lvlText w:val="%5."/>
      <w:lvlJc w:val="left"/>
      <w:pPr>
        <w:ind w:left="3431" w:hanging="360"/>
      </w:pPr>
    </w:lvl>
    <w:lvl w:ilvl="5" w:tplc="0809001B" w:tentative="1">
      <w:start w:val="1"/>
      <w:numFmt w:val="lowerRoman"/>
      <w:lvlText w:val="%6."/>
      <w:lvlJc w:val="right"/>
      <w:pPr>
        <w:ind w:left="4151" w:hanging="180"/>
      </w:pPr>
    </w:lvl>
    <w:lvl w:ilvl="6" w:tplc="0809000F" w:tentative="1">
      <w:start w:val="1"/>
      <w:numFmt w:val="decimal"/>
      <w:lvlText w:val="%7."/>
      <w:lvlJc w:val="left"/>
      <w:pPr>
        <w:ind w:left="4871" w:hanging="360"/>
      </w:pPr>
    </w:lvl>
    <w:lvl w:ilvl="7" w:tplc="08090019" w:tentative="1">
      <w:start w:val="1"/>
      <w:numFmt w:val="lowerLetter"/>
      <w:lvlText w:val="%8."/>
      <w:lvlJc w:val="left"/>
      <w:pPr>
        <w:ind w:left="5591" w:hanging="360"/>
      </w:pPr>
    </w:lvl>
    <w:lvl w:ilvl="8" w:tplc="0809001B" w:tentative="1">
      <w:start w:val="1"/>
      <w:numFmt w:val="lowerRoman"/>
      <w:lvlText w:val="%9."/>
      <w:lvlJc w:val="right"/>
      <w:pPr>
        <w:ind w:left="6311" w:hanging="180"/>
      </w:pPr>
    </w:lvl>
  </w:abstractNum>
  <w:abstractNum w:abstractNumId="6">
    <w:nsid w:val="1BF24312"/>
    <w:multiLevelType w:val="hybridMultilevel"/>
    <w:tmpl w:val="EEEC79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2C8231CC"/>
    <w:multiLevelType w:val="hybridMultilevel"/>
    <w:tmpl w:val="B64E63D0"/>
    <w:lvl w:ilvl="0" w:tplc="94564294">
      <w:start w:val="1"/>
      <w:numFmt w:val="decimal"/>
      <w:lvlText w:val="%1."/>
      <w:lvlJc w:val="left"/>
      <w:pPr>
        <w:ind w:left="720" w:hanging="360"/>
      </w:pPr>
      <w:rPr>
        <w:rFonts w:ascii="Calibri" w:hAnsi="Calibri"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3A9F18AA"/>
    <w:multiLevelType w:val="hybridMultilevel"/>
    <w:tmpl w:val="C9A65B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B207AB5"/>
    <w:multiLevelType w:val="hybridMultilevel"/>
    <w:tmpl w:val="7708E4C6"/>
    <w:lvl w:ilvl="0" w:tplc="3202CF2C">
      <w:start w:val="1"/>
      <w:numFmt w:val="decimal"/>
      <w:lvlText w:val="%1."/>
      <w:lvlJc w:val="left"/>
      <w:pPr>
        <w:ind w:left="720" w:hanging="360"/>
      </w:pPr>
      <w:rPr>
        <w:rFonts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3CBE0AE6"/>
    <w:multiLevelType w:val="hybridMultilevel"/>
    <w:tmpl w:val="139A5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8E6631"/>
    <w:multiLevelType w:val="hybridMultilevel"/>
    <w:tmpl w:val="286E8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5E24B9D"/>
    <w:multiLevelType w:val="hybridMultilevel"/>
    <w:tmpl w:val="B5062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F026237"/>
    <w:multiLevelType w:val="hybridMultilevel"/>
    <w:tmpl w:val="6652CD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nsid w:val="727E170D"/>
    <w:multiLevelType w:val="hybridMultilevel"/>
    <w:tmpl w:val="04464B84"/>
    <w:lvl w:ilvl="0" w:tplc="905C8EA6">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abstractNumId w:val="0"/>
  </w:num>
  <w:num w:numId="2">
    <w:abstractNumId w:val="3"/>
  </w:num>
  <w:num w:numId="3">
    <w:abstractNumId w:val="4"/>
  </w:num>
  <w:num w:numId="4">
    <w:abstractNumId w:val="10"/>
  </w:num>
  <w:num w:numId="5">
    <w:abstractNumId w:val="5"/>
  </w:num>
  <w:num w:numId="6">
    <w:abstractNumId w:val="12"/>
  </w:num>
  <w:num w:numId="7">
    <w:abstractNumId w:val="13"/>
  </w:num>
  <w:num w:numId="8">
    <w:abstractNumId w:val="14"/>
  </w:num>
  <w:num w:numId="9">
    <w:abstractNumId w:val="1"/>
  </w:num>
  <w:num w:numId="10">
    <w:abstractNumId w:val="8"/>
  </w:num>
  <w:num w:numId="11">
    <w:abstractNumId w:val="7"/>
  </w:num>
  <w:num w:numId="12">
    <w:abstractNumId w:val="2"/>
  </w:num>
  <w:num w:numId="13">
    <w:abstractNumId w:val="9"/>
  </w:num>
  <w:num w:numId="14">
    <w:abstractNumId w:val="11"/>
  </w:num>
  <w:num w:numId="15">
    <w:abstractNumId w:val="6"/>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trackRevisions w:val="false"/>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883291"/>
    <w:rsid w:val="00005645"/>
    <w:rsid w:val="0000746A"/>
    <w:rsid w:val="00011B30"/>
    <w:rsid w:val="00021231"/>
    <w:rsid w:val="00023440"/>
    <w:rsid w:val="00043901"/>
    <w:rsid w:val="000671B7"/>
    <w:rsid w:val="00074218"/>
    <w:rsid w:val="000808C1"/>
    <w:rsid w:val="00090E8E"/>
    <w:rsid w:val="000924A0"/>
    <w:rsid w:val="000968BC"/>
    <w:rsid w:val="000A185B"/>
    <w:rsid w:val="000A5062"/>
    <w:rsid w:val="000A6EA2"/>
    <w:rsid w:val="000B45CD"/>
    <w:rsid w:val="000C0285"/>
    <w:rsid w:val="000D2A69"/>
    <w:rsid w:val="000D36FE"/>
    <w:rsid w:val="000E09ED"/>
    <w:rsid w:val="000E12DB"/>
    <w:rsid w:val="000E35E3"/>
    <w:rsid w:val="000E5AB1"/>
    <w:rsid w:val="000F5133"/>
    <w:rsid w:val="00101988"/>
    <w:rsid w:val="001021BF"/>
    <w:rsid w:val="00104039"/>
    <w:rsid w:val="00106DE7"/>
    <w:rsid w:val="001123A0"/>
    <w:rsid w:val="001146B6"/>
    <w:rsid w:val="0011735A"/>
    <w:rsid w:val="00131C57"/>
    <w:rsid w:val="001353E2"/>
    <w:rsid w:val="00160B25"/>
    <w:rsid w:val="00160E2C"/>
    <w:rsid w:val="001638EC"/>
    <w:rsid w:val="00166D58"/>
    <w:rsid w:val="00171CA9"/>
    <w:rsid w:val="00180AC2"/>
    <w:rsid w:val="001816F7"/>
    <w:rsid w:val="00193CC8"/>
    <w:rsid w:val="00196FFE"/>
    <w:rsid w:val="001B1114"/>
    <w:rsid w:val="001E4F44"/>
    <w:rsid w:val="001E5BD9"/>
    <w:rsid w:val="001E7FE5"/>
    <w:rsid w:val="001F1F97"/>
    <w:rsid w:val="001F4B5A"/>
    <w:rsid w:val="00202BA3"/>
    <w:rsid w:val="00204E74"/>
    <w:rsid w:val="002178F6"/>
    <w:rsid w:val="002216C1"/>
    <w:rsid w:val="00222ADE"/>
    <w:rsid w:val="00224BA0"/>
    <w:rsid w:val="00227E5D"/>
    <w:rsid w:val="002332F5"/>
    <w:rsid w:val="00235EF2"/>
    <w:rsid w:val="00246A24"/>
    <w:rsid w:val="002476A1"/>
    <w:rsid w:val="00282A95"/>
    <w:rsid w:val="00282EB3"/>
    <w:rsid w:val="00283C9E"/>
    <w:rsid w:val="00284765"/>
    <w:rsid w:val="0029290E"/>
    <w:rsid w:val="002937A7"/>
    <w:rsid w:val="00293B29"/>
    <w:rsid w:val="00293C8A"/>
    <w:rsid w:val="0029571B"/>
    <w:rsid w:val="002E39D2"/>
    <w:rsid w:val="002F590B"/>
    <w:rsid w:val="00312B53"/>
    <w:rsid w:val="00323E4C"/>
    <w:rsid w:val="00331077"/>
    <w:rsid w:val="00336AB9"/>
    <w:rsid w:val="003576D1"/>
    <w:rsid w:val="00362C98"/>
    <w:rsid w:val="00382777"/>
    <w:rsid w:val="00382CCC"/>
    <w:rsid w:val="00383BCD"/>
    <w:rsid w:val="0039016C"/>
    <w:rsid w:val="003B7344"/>
    <w:rsid w:val="003C3C20"/>
    <w:rsid w:val="003C71A5"/>
    <w:rsid w:val="003E153A"/>
    <w:rsid w:val="003F3211"/>
    <w:rsid w:val="003F6BD8"/>
    <w:rsid w:val="00403CAF"/>
    <w:rsid w:val="00404303"/>
    <w:rsid w:val="00406268"/>
    <w:rsid w:val="00422E63"/>
    <w:rsid w:val="004349F5"/>
    <w:rsid w:val="00435720"/>
    <w:rsid w:val="004468AE"/>
    <w:rsid w:val="004547CC"/>
    <w:rsid w:val="0047620A"/>
    <w:rsid w:val="004764CD"/>
    <w:rsid w:val="00483B0F"/>
    <w:rsid w:val="00487D66"/>
    <w:rsid w:val="00490077"/>
    <w:rsid w:val="004A04BB"/>
    <w:rsid w:val="004A0773"/>
    <w:rsid w:val="004A4736"/>
    <w:rsid w:val="004A7DC5"/>
    <w:rsid w:val="004B06E6"/>
    <w:rsid w:val="004B22CD"/>
    <w:rsid w:val="004C2CF5"/>
    <w:rsid w:val="004E1ECF"/>
    <w:rsid w:val="004F4E58"/>
    <w:rsid w:val="00510EDA"/>
    <w:rsid w:val="00517C02"/>
    <w:rsid w:val="00523403"/>
    <w:rsid w:val="0052679D"/>
    <w:rsid w:val="00537650"/>
    <w:rsid w:val="00543958"/>
    <w:rsid w:val="00547EDA"/>
    <w:rsid w:val="005505AB"/>
    <w:rsid w:val="00560334"/>
    <w:rsid w:val="0056291B"/>
    <w:rsid w:val="005646D3"/>
    <w:rsid w:val="0058254E"/>
    <w:rsid w:val="005A7216"/>
    <w:rsid w:val="005B2091"/>
    <w:rsid w:val="005C4E7B"/>
    <w:rsid w:val="005C5A72"/>
    <w:rsid w:val="005C601E"/>
    <w:rsid w:val="005C6C00"/>
    <w:rsid w:val="005D530D"/>
    <w:rsid w:val="005D7131"/>
    <w:rsid w:val="005E16C1"/>
    <w:rsid w:val="005E42F1"/>
    <w:rsid w:val="005F094D"/>
    <w:rsid w:val="005F776D"/>
    <w:rsid w:val="0060233E"/>
    <w:rsid w:val="006121A9"/>
    <w:rsid w:val="006154E3"/>
    <w:rsid w:val="00626144"/>
    <w:rsid w:val="006365A3"/>
    <w:rsid w:val="00641F0D"/>
    <w:rsid w:val="0065151C"/>
    <w:rsid w:val="006543C6"/>
    <w:rsid w:val="0067075D"/>
    <w:rsid w:val="00684DE6"/>
    <w:rsid w:val="00684F78"/>
    <w:rsid w:val="0068660C"/>
    <w:rsid w:val="006926EB"/>
    <w:rsid w:val="00692DCD"/>
    <w:rsid w:val="00694C8B"/>
    <w:rsid w:val="006A1C49"/>
    <w:rsid w:val="006A1DCB"/>
    <w:rsid w:val="006A6822"/>
    <w:rsid w:val="006A77A4"/>
    <w:rsid w:val="006B0864"/>
    <w:rsid w:val="006B4D32"/>
    <w:rsid w:val="006C2055"/>
    <w:rsid w:val="006D7506"/>
    <w:rsid w:val="006E7BDA"/>
    <w:rsid w:val="006E7DCB"/>
    <w:rsid w:val="006F40EB"/>
    <w:rsid w:val="007248C4"/>
    <w:rsid w:val="00731A89"/>
    <w:rsid w:val="00742709"/>
    <w:rsid w:val="00750E6E"/>
    <w:rsid w:val="007628E9"/>
    <w:rsid w:val="00766ED2"/>
    <w:rsid w:val="007721D1"/>
    <w:rsid w:val="00776EA0"/>
    <w:rsid w:val="00777C0B"/>
    <w:rsid w:val="00784B5D"/>
    <w:rsid w:val="00785474"/>
    <w:rsid w:val="007B3232"/>
    <w:rsid w:val="007B372E"/>
    <w:rsid w:val="007B73AD"/>
    <w:rsid w:val="007D0AB6"/>
    <w:rsid w:val="007D0F34"/>
    <w:rsid w:val="007D2F42"/>
    <w:rsid w:val="007D76AA"/>
    <w:rsid w:val="007F3AD2"/>
    <w:rsid w:val="007F72D4"/>
    <w:rsid w:val="008059F7"/>
    <w:rsid w:val="00806EC6"/>
    <w:rsid w:val="00816A65"/>
    <w:rsid w:val="00824FB2"/>
    <w:rsid w:val="00827807"/>
    <w:rsid w:val="00834BE8"/>
    <w:rsid w:val="008417AA"/>
    <w:rsid w:val="00857ECB"/>
    <w:rsid w:val="008632F7"/>
    <w:rsid w:val="0086384E"/>
    <w:rsid w:val="00865484"/>
    <w:rsid w:val="00866118"/>
    <w:rsid w:val="008757DD"/>
    <w:rsid w:val="00881E7D"/>
    <w:rsid w:val="00883291"/>
    <w:rsid w:val="008A106F"/>
    <w:rsid w:val="008B1D84"/>
    <w:rsid w:val="008C09A5"/>
    <w:rsid w:val="008C27CA"/>
    <w:rsid w:val="008C3927"/>
    <w:rsid w:val="008D2401"/>
    <w:rsid w:val="009238B4"/>
    <w:rsid w:val="0094029B"/>
    <w:rsid w:val="00951A74"/>
    <w:rsid w:val="009548BE"/>
    <w:rsid w:val="00960057"/>
    <w:rsid w:val="009604D0"/>
    <w:rsid w:val="00961715"/>
    <w:rsid w:val="00967EB8"/>
    <w:rsid w:val="00967EBC"/>
    <w:rsid w:val="00970078"/>
    <w:rsid w:val="00972FBB"/>
    <w:rsid w:val="00986123"/>
    <w:rsid w:val="009925FD"/>
    <w:rsid w:val="0099456F"/>
    <w:rsid w:val="009A3D01"/>
    <w:rsid w:val="009A3E54"/>
    <w:rsid w:val="009A71C0"/>
    <w:rsid w:val="009B0771"/>
    <w:rsid w:val="009B6D7D"/>
    <w:rsid w:val="009C16CD"/>
    <w:rsid w:val="009C5E10"/>
    <w:rsid w:val="009D28EF"/>
    <w:rsid w:val="009D2D91"/>
    <w:rsid w:val="009D70BE"/>
    <w:rsid w:val="00A06023"/>
    <w:rsid w:val="00A1394E"/>
    <w:rsid w:val="00A1602D"/>
    <w:rsid w:val="00A1782B"/>
    <w:rsid w:val="00A17884"/>
    <w:rsid w:val="00A20D24"/>
    <w:rsid w:val="00A34E6F"/>
    <w:rsid w:val="00A6004B"/>
    <w:rsid w:val="00A601FA"/>
    <w:rsid w:val="00A634FD"/>
    <w:rsid w:val="00A70DB1"/>
    <w:rsid w:val="00A71E64"/>
    <w:rsid w:val="00A71FD0"/>
    <w:rsid w:val="00A72C75"/>
    <w:rsid w:val="00A8763E"/>
    <w:rsid w:val="00AB00D6"/>
    <w:rsid w:val="00AB4CEF"/>
    <w:rsid w:val="00AB595A"/>
    <w:rsid w:val="00AC203B"/>
    <w:rsid w:val="00AD1FEC"/>
    <w:rsid w:val="00AD4C4F"/>
    <w:rsid w:val="00AD4D63"/>
    <w:rsid w:val="00B04926"/>
    <w:rsid w:val="00B10E47"/>
    <w:rsid w:val="00B18278"/>
    <w:rsid w:val="00B2387C"/>
    <w:rsid w:val="00B25DC3"/>
    <w:rsid w:val="00B30005"/>
    <w:rsid w:val="00B4313A"/>
    <w:rsid w:val="00B50C29"/>
    <w:rsid w:val="00B52153"/>
    <w:rsid w:val="00B55A2B"/>
    <w:rsid w:val="00B61DEF"/>
    <w:rsid w:val="00B670CD"/>
    <w:rsid w:val="00B82AE6"/>
    <w:rsid w:val="00B93868"/>
    <w:rsid w:val="00B95C4F"/>
    <w:rsid w:val="00BA0B50"/>
    <w:rsid w:val="00BA4A15"/>
    <w:rsid w:val="00BC51F3"/>
    <w:rsid w:val="00BD240C"/>
    <w:rsid w:val="00BD4A03"/>
    <w:rsid w:val="00BD6FC7"/>
    <w:rsid w:val="00BE727C"/>
    <w:rsid w:val="00C01EFF"/>
    <w:rsid w:val="00C34F25"/>
    <w:rsid w:val="00C35D12"/>
    <w:rsid w:val="00C411C7"/>
    <w:rsid w:val="00C56870"/>
    <w:rsid w:val="00C73185"/>
    <w:rsid w:val="00C77606"/>
    <w:rsid w:val="00C974CB"/>
    <w:rsid w:val="00CA1323"/>
    <w:rsid w:val="00CA59B4"/>
    <w:rsid w:val="00CA62D3"/>
    <w:rsid w:val="00CB7984"/>
    <w:rsid w:val="00CC651D"/>
    <w:rsid w:val="00CD39FF"/>
    <w:rsid w:val="00CD4163"/>
    <w:rsid w:val="00CD6F84"/>
    <w:rsid w:val="00CE35B7"/>
    <w:rsid w:val="00CE54EE"/>
    <w:rsid w:val="00CF0326"/>
    <w:rsid w:val="00D00FEE"/>
    <w:rsid w:val="00D01A47"/>
    <w:rsid w:val="00D0436D"/>
    <w:rsid w:val="00D245D2"/>
    <w:rsid w:val="00D34AF1"/>
    <w:rsid w:val="00D4651E"/>
    <w:rsid w:val="00D55633"/>
    <w:rsid w:val="00D62AAE"/>
    <w:rsid w:val="00D70FF2"/>
    <w:rsid w:val="00D77546"/>
    <w:rsid w:val="00D90CA4"/>
    <w:rsid w:val="00D92BC2"/>
    <w:rsid w:val="00D95539"/>
    <w:rsid w:val="00DB3DE5"/>
    <w:rsid w:val="00DF075C"/>
    <w:rsid w:val="00DF091F"/>
    <w:rsid w:val="00DF288B"/>
    <w:rsid w:val="00DF353F"/>
    <w:rsid w:val="00E02B42"/>
    <w:rsid w:val="00E1764D"/>
    <w:rsid w:val="00E21F48"/>
    <w:rsid w:val="00E2390C"/>
    <w:rsid w:val="00E24E09"/>
    <w:rsid w:val="00E358C8"/>
    <w:rsid w:val="00E40ED7"/>
    <w:rsid w:val="00E51443"/>
    <w:rsid w:val="00E52A10"/>
    <w:rsid w:val="00E85F37"/>
    <w:rsid w:val="00E97303"/>
    <w:rsid w:val="00EA3022"/>
    <w:rsid w:val="00EB4913"/>
    <w:rsid w:val="00EC04F9"/>
    <w:rsid w:val="00EC1016"/>
    <w:rsid w:val="00EC2BCF"/>
    <w:rsid w:val="00EC575D"/>
    <w:rsid w:val="00EE0721"/>
    <w:rsid w:val="00EE0FCE"/>
    <w:rsid w:val="00EE286C"/>
    <w:rsid w:val="00F10909"/>
    <w:rsid w:val="00F14E10"/>
    <w:rsid w:val="00F34D3D"/>
    <w:rsid w:val="00F40107"/>
    <w:rsid w:val="00F401EC"/>
    <w:rsid w:val="00F40271"/>
    <w:rsid w:val="00F67972"/>
    <w:rsid w:val="00F67CF1"/>
    <w:rsid w:val="00F7007E"/>
    <w:rsid w:val="00F71CD9"/>
    <w:rsid w:val="00F8066F"/>
    <w:rsid w:val="00F82AED"/>
    <w:rsid w:val="00FA6A6A"/>
    <w:rsid w:val="00FB47AC"/>
    <w:rsid w:val="00FC5B9A"/>
    <w:rsid w:val="00FF40AE"/>
    <w:rsid w:val="00FF53B5"/>
    <w:rsid w:val="01DDA90E"/>
    <w:rsid w:val="037856C1"/>
    <w:rsid w:val="03911684"/>
    <w:rsid w:val="03BFE9DA"/>
    <w:rsid w:val="042B3BD6"/>
    <w:rsid w:val="048428F0"/>
    <w:rsid w:val="0484422F"/>
    <w:rsid w:val="048C60BC"/>
    <w:rsid w:val="04C1B976"/>
    <w:rsid w:val="050DF232"/>
    <w:rsid w:val="05793736"/>
    <w:rsid w:val="05CF903A"/>
    <w:rsid w:val="06594BC2"/>
    <w:rsid w:val="0688092A"/>
    <w:rsid w:val="069BBF5D"/>
    <w:rsid w:val="069DAF1C"/>
    <w:rsid w:val="070075A5"/>
    <w:rsid w:val="0701E9B2"/>
    <w:rsid w:val="071D2B2A"/>
    <w:rsid w:val="07508DCA"/>
    <w:rsid w:val="077B5BDB"/>
    <w:rsid w:val="081AEF72"/>
    <w:rsid w:val="0B04BDD0"/>
    <w:rsid w:val="0BD8D570"/>
    <w:rsid w:val="0C0989FC"/>
    <w:rsid w:val="0D0CE83B"/>
    <w:rsid w:val="0DA42D8A"/>
    <w:rsid w:val="0DE6CAD7"/>
    <w:rsid w:val="0E450EAC"/>
    <w:rsid w:val="0E71898F"/>
    <w:rsid w:val="0F11B197"/>
    <w:rsid w:val="0F6EDC11"/>
    <w:rsid w:val="0FDDF384"/>
    <w:rsid w:val="10F5F7E8"/>
    <w:rsid w:val="1198C1FA"/>
    <w:rsid w:val="11D083C5"/>
    <w:rsid w:val="133B94FE"/>
    <w:rsid w:val="1368D126"/>
    <w:rsid w:val="14368B62"/>
    <w:rsid w:val="1478D885"/>
    <w:rsid w:val="15059F97"/>
    <w:rsid w:val="15152CD2"/>
    <w:rsid w:val="15244BEE"/>
    <w:rsid w:val="15D35574"/>
    <w:rsid w:val="15DADA01"/>
    <w:rsid w:val="1737A66D"/>
    <w:rsid w:val="1779C795"/>
    <w:rsid w:val="1790F29C"/>
    <w:rsid w:val="1885943F"/>
    <w:rsid w:val="18A0640F"/>
    <w:rsid w:val="18CC1FF2"/>
    <w:rsid w:val="18F03A96"/>
    <w:rsid w:val="18F09B0F"/>
    <w:rsid w:val="18F9B028"/>
    <w:rsid w:val="19F966D2"/>
    <w:rsid w:val="1B282FD3"/>
    <w:rsid w:val="1B86D60E"/>
    <w:rsid w:val="1B9475F6"/>
    <w:rsid w:val="1BA4A825"/>
    <w:rsid w:val="1CB5E1DA"/>
    <w:rsid w:val="1CBD2BB6"/>
    <w:rsid w:val="1D033115"/>
    <w:rsid w:val="1D5B6746"/>
    <w:rsid w:val="1E1B7105"/>
    <w:rsid w:val="1E83B24A"/>
    <w:rsid w:val="1F03C77C"/>
    <w:rsid w:val="1F3B1F49"/>
    <w:rsid w:val="1FC3172E"/>
    <w:rsid w:val="20007412"/>
    <w:rsid w:val="2106D856"/>
    <w:rsid w:val="2166629A"/>
    <w:rsid w:val="22007A08"/>
    <w:rsid w:val="227039B4"/>
    <w:rsid w:val="23805AEF"/>
    <w:rsid w:val="23C5A18B"/>
    <w:rsid w:val="23E75B7D"/>
    <w:rsid w:val="24C5D1F4"/>
    <w:rsid w:val="25C18FF1"/>
    <w:rsid w:val="26FCFDE3"/>
    <w:rsid w:val="273769AA"/>
    <w:rsid w:val="274B3C83"/>
    <w:rsid w:val="27653A0B"/>
    <w:rsid w:val="277EA80B"/>
    <w:rsid w:val="27AD2A65"/>
    <w:rsid w:val="289D8572"/>
    <w:rsid w:val="294B85F4"/>
    <w:rsid w:val="2AC1D6FC"/>
    <w:rsid w:val="2B68C9E6"/>
    <w:rsid w:val="2BA51FBD"/>
    <w:rsid w:val="2BB378A2"/>
    <w:rsid w:val="2C81D18A"/>
    <w:rsid w:val="2CF35779"/>
    <w:rsid w:val="2E942A5A"/>
    <w:rsid w:val="2EA7351D"/>
    <w:rsid w:val="2F4FE2C9"/>
    <w:rsid w:val="2F89EF9D"/>
    <w:rsid w:val="3010B074"/>
    <w:rsid w:val="3026D96D"/>
    <w:rsid w:val="3045C6D7"/>
    <w:rsid w:val="30BFF94C"/>
    <w:rsid w:val="3103DC30"/>
    <w:rsid w:val="31F7741A"/>
    <w:rsid w:val="3213A48F"/>
    <w:rsid w:val="3216699B"/>
    <w:rsid w:val="32AF7577"/>
    <w:rsid w:val="32C4C01D"/>
    <w:rsid w:val="33576AAB"/>
    <w:rsid w:val="335EC210"/>
    <w:rsid w:val="3393C3DE"/>
    <w:rsid w:val="33B3337D"/>
    <w:rsid w:val="33EAFCB7"/>
    <w:rsid w:val="34007CDC"/>
    <w:rsid w:val="3459EDFC"/>
    <w:rsid w:val="34D6D7E2"/>
    <w:rsid w:val="34DE9967"/>
    <w:rsid w:val="36320752"/>
    <w:rsid w:val="364F3F86"/>
    <w:rsid w:val="36E3862D"/>
    <w:rsid w:val="377B0B16"/>
    <w:rsid w:val="38378190"/>
    <w:rsid w:val="383AB182"/>
    <w:rsid w:val="38C32981"/>
    <w:rsid w:val="38D82D53"/>
    <w:rsid w:val="391BCE14"/>
    <w:rsid w:val="39559B1F"/>
    <w:rsid w:val="395A2442"/>
    <w:rsid w:val="39769B6B"/>
    <w:rsid w:val="399D6D48"/>
    <w:rsid w:val="39CDEC1B"/>
    <w:rsid w:val="3AFA3364"/>
    <w:rsid w:val="3B225CFE"/>
    <w:rsid w:val="3BC1E504"/>
    <w:rsid w:val="3D05FFFB"/>
    <w:rsid w:val="3D32DDF3"/>
    <w:rsid w:val="3D391E4A"/>
    <w:rsid w:val="3D3A495D"/>
    <w:rsid w:val="3F131182"/>
    <w:rsid w:val="3FCDB639"/>
    <w:rsid w:val="40ADA788"/>
    <w:rsid w:val="4121C08D"/>
    <w:rsid w:val="413CE7A3"/>
    <w:rsid w:val="414E10F2"/>
    <w:rsid w:val="41500850"/>
    <w:rsid w:val="4154E8C4"/>
    <w:rsid w:val="418C3E2D"/>
    <w:rsid w:val="420DBA80"/>
    <w:rsid w:val="42249EC2"/>
    <w:rsid w:val="422C5194"/>
    <w:rsid w:val="428EA80F"/>
    <w:rsid w:val="42A0A5CE"/>
    <w:rsid w:val="42C5F472"/>
    <w:rsid w:val="42E35FFC"/>
    <w:rsid w:val="42F667E9"/>
    <w:rsid w:val="43338BF4"/>
    <w:rsid w:val="435AEDAF"/>
    <w:rsid w:val="4438E1D5"/>
    <w:rsid w:val="44749507"/>
    <w:rsid w:val="44847B3D"/>
    <w:rsid w:val="4538A07F"/>
    <w:rsid w:val="455F4F11"/>
    <w:rsid w:val="45B83334"/>
    <w:rsid w:val="461E3448"/>
    <w:rsid w:val="4686C134"/>
    <w:rsid w:val="4697A49D"/>
    <w:rsid w:val="4777FE3A"/>
    <w:rsid w:val="47F739B3"/>
    <w:rsid w:val="4879BE28"/>
    <w:rsid w:val="48EF1FC6"/>
    <w:rsid w:val="4A632A57"/>
    <w:rsid w:val="4B1D0D3B"/>
    <w:rsid w:val="4B5FF6B7"/>
    <w:rsid w:val="4B9527BF"/>
    <w:rsid w:val="4C6D9BB6"/>
    <w:rsid w:val="4C93667F"/>
    <w:rsid w:val="4CF98667"/>
    <w:rsid w:val="4CFB6A51"/>
    <w:rsid w:val="4D22135A"/>
    <w:rsid w:val="4D27DEA6"/>
    <w:rsid w:val="4D4E3DC2"/>
    <w:rsid w:val="4E4F80AF"/>
    <w:rsid w:val="50206613"/>
    <w:rsid w:val="5043EE50"/>
    <w:rsid w:val="50C3D076"/>
    <w:rsid w:val="511191AF"/>
    <w:rsid w:val="5147C689"/>
    <w:rsid w:val="530CD665"/>
    <w:rsid w:val="5327BEAB"/>
    <w:rsid w:val="543D58E5"/>
    <w:rsid w:val="54905C3C"/>
    <w:rsid w:val="55A8A192"/>
    <w:rsid w:val="56E0EAD0"/>
    <w:rsid w:val="571A1357"/>
    <w:rsid w:val="576DF335"/>
    <w:rsid w:val="57E8F4FD"/>
    <w:rsid w:val="58CC1435"/>
    <w:rsid w:val="59E22A11"/>
    <w:rsid w:val="5A387E6B"/>
    <w:rsid w:val="5A64E896"/>
    <w:rsid w:val="5AAFEAB0"/>
    <w:rsid w:val="5B158A52"/>
    <w:rsid w:val="5B345FBF"/>
    <w:rsid w:val="5CA9B35A"/>
    <w:rsid w:val="5CB20ED2"/>
    <w:rsid w:val="5D44DCB1"/>
    <w:rsid w:val="5DECEBC1"/>
    <w:rsid w:val="5E82D99F"/>
    <w:rsid w:val="5E952ABA"/>
    <w:rsid w:val="5EF1267B"/>
    <w:rsid w:val="5F65E4A4"/>
    <w:rsid w:val="5F971E82"/>
    <w:rsid w:val="605D6012"/>
    <w:rsid w:val="606BCAE5"/>
    <w:rsid w:val="608CF6DC"/>
    <w:rsid w:val="6120B950"/>
    <w:rsid w:val="6123BB18"/>
    <w:rsid w:val="61A9E0BE"/>
    <w:rsid w:val="6345F76F"/>
    <w:rsid w:val="635653BB"/>
    <w:rsid w:val="6356CE7D"/>
    <w:rsid w:val="63C78E5F"/>
    <w:rsid w:val="63FED729"/>
    <w:rsid w:val="643A4D6D"/>
    <w:rsid w:val="645138AD"/>
    <w:rsid w:val="6462F3B8"/>
    <w:rsid w:val="64C09DB9"/>
    <w:rsid w:val="657B1BA7"/>
    <w:rsid w:val="67972664"/>
    <w:rsid w:val="67A62418"/>
    <w:rsid w:val="67DE4849"/>
    <w:rsid w:val="68A1BEC8"/>
    <w:rsid w:val="68CC7BF2"/>
    <w:rsid w:val="68DA08B3"/>
    <w:rsid w:val="6906BD0E"/>
    <w:rsid w:val="690E0678"/>
    <w:rsid w:val="6AF91B66"/>
    <w:rsid w:val="6B083A22"/>
    <w:rsid w:val="6B0C195E"/>
    <w:rsid w:val="6B61DB17"/>
    <w:rsid w:val="6B9285FC"/>
    <w:rsid w:val="6C38AFAF"/>
    <w:rsid w:val="6C5FE71E"/>
    <w:rsid w:val="6CF7ED6F"/>
    <w:rsid w:val="6D84D6CF"/>
    <w:rsid w:val="6D98B1B0"/>
    <w:rsid w:val="6DBF9FF9"/>
    <w:rsid w:val="6DF31EA8"/>
    <w:rsid w:val="6E5119D8"/>
    <w:rsid w:val="6E88BB93"/>
    <w:rsid w:val="6EBBDCA2"/>
    <w:rsid w:val="6F84F47F"/>
    <w:rsid w:val="6F9311A0"/>
    <w:rsid w:val="7008E9C7"/>
    <w:rsid w:val="70256413"/>
    <w:rsid w:val="7040E139"/>
    <w:rsid w:val="706CB963"/>
    <w:rsid w:val="70827FF1"/>
    <w:rsid w:val="7201A932"/>
    <w:rsid w:val="725890EE"/>
    <w:rsid w:val="72C61F91"/>
    <w:rsid w:val="72D90696"/>
    <w:rsid w:val="73F95EBF"/>
    <w:rsid w:val="74052696"/>
    <w:rsid w:val="74B555FE"/>
    <w:rsid w:val="75DABEC0"/>
    <w:rsid w:val="7615EF19"/>
    <w:rsid w:val="76E4F975"/>
    <w:rsid w:val="773A34B8"/>
    <w:rsid w:val="782521D1"/>
    <w:rsid w:val="78CB30AC"/>
    <w:rsid w:val="78E1CEB5"/>
    <w:rsid w:val="79259D6E"/>
    <w:rsid w:val="7A5994E1"/>
    <w:rsid w:val="7A78B0E6"/>
    <w:rsid w:val="7A9D7F27"/>
    <w:rsid w:val="7ACA2FF7"/>
    <w:rsid w:val="7B3E15A5"/>
    <w:rsid w:val="7BA448B1"/>
    <w:rsid w:val="7BA4647C"/>
    <w:rsid w:val="7BCED3B2"/>
    <w:rsid w:val="7BD9D655"/>
    <w:rsid w:val="7C164039"/>
    <w:rsid w:val="7C24C17A"/>
    <w:rsid w:val="7C68F4B5"/>
    <w:rsid w:val="7CC6F9FA"/>
    <w:rsid w:val="7CCEE667"/>
    <w:rsid w:val="7D0470A2"/>
    <w:rsid w:val="7D4E9C72"/>
    <w:rsid w:val="7DF8CC08"/>
    <w:rsid w:val="7F11681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25426C9"/>
  <w15:docId w15:val="{a02762db-c65a-42cd-9ee4-dcc25a8578a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Calibri" w:hAnsi="Calibri" w:eastAsia="Calibri" w:cs="Times New Roman"/>
        <w:lang w:val="en-GB" w:eastAsia="en-GB"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8066F"/>
    <w:pPr>
      <w:spacing w:after="160" w:line="259"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8329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CD6F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6F84"/>
  </w:style>
  <w:style w:type="paragraph" w:styleId="Footer">
    <w:name w:val="footer"/>
    <w:basedOn w:val="Normal"/>
    <w:link w:val="FooterChar"/>
    <w:uiPriority w:val="99"/>
    <w:unhideWhenUsed/>
    <w:rsid w:val="00CD6F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6F84"/>
  </w:style>
  <w:style w:type="paragraph" w:styleId="BalloonText">
    <w:name w:val="Balloon Text"/>
    <w:basedOn w:val="Normal"/>
    <w:link w:val="BalloonTextChar"/>
    <w:uiPriority w:val="99"/>
    <w:semiHidden/>
    <w:unhideWhenUsed/>
    <w:rsid w:val="004C2CF5"/>
    <w:pPr>
      <w:spacing w:after="0" w:line="240" w:lineRule="auto"/>
    </w:pPr>
    <w:rPr>
      <w:rFonts w:ascii="Tahoma" w:hAnsi="Tahoma"/>
      <w:sz w:val="16"/>
      <w:szCs w:val="16"/>
    </w:rPr>
  </w:style>
  <w:style w:type="character" w:styleId="BalloonTextChar" w:customStyle="1">
    <w:name w:val="Balloon Text Char"/>
    <w:link w:val="BalloonText"/>
    <w:uiPriority w:val="99"/>
    <w:semiHidden/>
    <w:rsid w:val="004C2CF5"/>
    <w:rPr>
      <w:rFonts w:ascii="Tahoma" w:hAnsi="Tahoma" w:cs="Tahoma"/>
      <w:sz w:val="16"/>
      <w:szCs w:val="16"/>
    </w:rPr>
  </w:style>
  <w:style w:type="paragraph" w:styleId="ListParagraph">
    <w:name w:val="List Paragraph"/>
    <w:basedOn w:val="Normal"/>
    <w:uiPriority w:val="34"/>
    <w:qFormat/>
    <w:rsid w:val="000968BC"/>
    <w:pPr>
      <w:ind w:left="720"/>
      <w:contextualSpacing/>
    </w:pPr>
  </w:style>
  <w:style w:type="paragraph" w:styleId="Pa122" w:customStyle="1">
    <w:name w:val="Pa12+2"/>
    <w:basedOn w:val="Normal"/>
    <w:next w:val="Normal"/>
    <w:uiPriority w:val="99"/>
    <w:rsid w:val="000B45CD"/>
    <w:pPr>
      <w:autoSpaceDE w:val="0"/>
      <w:autoSpaceDN w:val="0"/>
      <w:adjustRightInd w:val="0"/>
      <w:spacing w:after="0" w:line="301" w:lineRule="atLeast"/>
    </w:pPr>
    <w:rPr>
      <w:rFonts w:ascii="Century Gothic" w:hAnsi="Century Gothic"/>
      <w:sz w:val="24"/>
      <w:szCs w:val="24"/>
    </w:rPr>
  </w:style>
  <w:style w:type="character" w:styleId="A9" w:customStyle="1">
    <w:name w:val="A9"/>
    <w:uiPriority w:val="99"/>
    <w:rsid w:val="000B45CD"/>
    <w:rPr>
      <w:rFonts w:cs="Century Gothic"/>
      <w:b/>
      <w:bCs/>
      <w:color w:val="000000"/>
      <w:sz w:val="50"/>
      <w:szCs w:val="50"/>
    </w:rPr>
  </w:style>
  <w:style w:type="paragraph" w:styleId="NormalWeb">
    <w:name w:val="Normal (Web)"/>
    <w:basedOn w:val="Normal"/>
    <w:uiPriority w:val="99"/>
    <w:semiHidden/>
    <w:unhideWhenUsed/>
    <w:rsid w:val="00293B29"/>
    <w:pPr>
      <w:spacing w:before="100" w:beforeAutospacing="1" w:after="100" w:afterAutospacing="1" w:line="240" w:lineRule="auto"/>
    </w:pPr>
    <w:rPr>
      <w:rFonts w:ascii="Times New Roman" w:hAnsi="Times New Roman" w:eastAsia="Times New Roman"/>
      <w:sz w:val="24"/>
      <w:szCs w:val="24"/>
      <w:lang w:eastAsia="en-GB"/>
    </w:rPr>
  </w:style>
  <w:style w:type="paragraph" w:styleId="primaryheader" w:customStyle="1">
    <w:name w:val="primaryheader"/>
    <w:basedOn w:val="Normal"/>
    <w:rsid w:val="00FC5B9A"/>
    <w:pPr>
      <w:spacing w:before="100" w:beforeAutospacing="1" w:after="100" w:afterAutospacing="1" w:line="240" w:lineRule="auto"/>
    </w:pPr>
    <w:rPr>
      <w:rFonts w:ascii="Times New Roman" w:hAnsi="Times New Roman" w:eastAsia="Times New Roman"/>
      <w:sz w:val="24"/>
      <w:szCs w:val="24"/>
      <w:lang w:eastAsia="en-GB"/>
    </w:rPr>
  </w:style>
  <w:style w:type="character" w:styleId="Strong">
    <w:name w:val="Strong"/>
    <w:uiPriority w:val="22"/>
    <w:qFormat/>
    <w:rsid w:val="00FC5B9A"/>
    <w:rPr>
      <w:b/>
      <w:bCs/>
    </w:rPr>
  </w:style>
  <w:style w:type="character" w:styleId="Hyperlink">
    <w:name w:val="Hyperlink"/>
    <w:uiPriority w:val="99"/>
    <w:unhideWhenUsed/>
    <w:rsid w:val="00FC5B9A"/>
    <w:rPr>
      <w:color w:val="0000FF"/>
      <w:u w:val="single"/>
    </w:rPr>
  </w:style>
  <w:style w:type="character" w:styleId="mn" w:customStyle="1">
    <w:name w:val="mn"/>
    <w:basedOn w:val="DefaultParagraphFont"/>
    <w:rsid w:val="00FC5B9A"/>
  </w:style>
  <w:style w:type="paragraph" w:styleId="TableParagraph" w:customStyle="1">
    <w:name w:val="Table Paragraph"/>
    <w:basedOn w:val="Normal"/>
    <w:uiPriority w:val="1"/>
    <w:qFormat/>
    <w:rsid w:val="0029571B"/>
    <w:pPr>
      <w:widowControl w:val="0"/>
      <w:autoSpaceDE w:val="0"/>
      <w:autoSpaceDN w:val="0"/>
      <w:adjustRightInd w:val="0"/>
      <w:spacing w:before="68" w:after="0" w:line="240" w:lineRule="auto"/>
      <w:ind w:left="637" w:right="619"/>
      <w:jc w:val="center"/>
    </w:pPr>
    <w:rPr>
      <w:rFonts w:ascii="Tuffy" w:hAnsi="Tuffy" w:eastAsia="Times New Roman" w:cs="Tuffy"/>
      <w:sz w:val="24"/>
      <w:szCs w:val="24"/>
      <w:lang w:eastAsia="en-GB"/>
    </w:rPr>
  </w:style>
  <w:style w:type="character" w:styleId="FollowedHyperlink">
    <w:name w:val="FollowedHyperlink"/>
    <w:uiPriority w:val="99"/>
    <w:semiHidden/>
    <w:unhideWhenUsed/>
    <w:rsid w:val="00422E63"/>
    <w:rPr>
      <w:color w:val="800080"/>
      <w:u w:val="single"/>
    </w:rPr>
  </w:style>
  <w:style w:type="character" w:styleId="UnresolvedMention" w:customStyle="1">
    <w:name w:val="Unresolved Mention"/>
    <w:uiPriority w:val="99"/>
    <w:semiHidden/>
    <w:unhideWhenUsed/>
    <w:rsid w:val="00B670CD"/>
    <w:rPr>
      <w:color w:val="605E5C"/>
      <w:shd w:val="clear" w:color="auto" w:fill="E1DFDD"/>
    </w:rPr>
  </w:style>
  <w:style w:type="paragraph" w:styleId="xmsonormal" w:customStyle="1">
    <w:name w:val="x_msonormal"/>
    <w:basedOn w:val="Normal"/>
    <w:rsid w:val="00816A65"/>
    <w:pPr>
      <w:spacing w:before="100" w:beforeAutospacing="1" w:after="100" w:afterAutospacing="1" w:line="240" w:lineRule="auto"/>
    </w:pPr>
    <w:rPr>
      <w:rFonts w:ascii="Times New Roman" w:hAnsi="Times New Roman" w:eastAsia="Times New Roman"/>
      <w:sz w:val="24"/>
      <w:szCs w:val="24"/>
      <w:lang w:eastAsia="en-GB"/>
    </w:rPr>
  </w:style>
  <w:style w:type="paragraph" w:styleId="NoSpacing">
    <w:name w:val="No Spacing"/>
    <w:uiPriority w:val="1"/>
    <w:qFormat/>
    <w:rsid w:val="006121A9"/>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00537218">
      <w:bodyDiv w:val="1"/>
      <w:marLeft w:val="0"/>
      <w:marRight w:val="0"/>
      <w:marTop w:val="0"/>
      <w:marBottom w:val="0"/>
      <w:divBdr>
        <w:top w:val="none" w:sz="0" w:space="0" w:color="auto"/>
        <w:left w:val="none" w:sz="0" w:space="0" w:color="auto"/>
        <w:bottom w:val="none" w:sz="0" w:space="0" w:color="auto"/>
        <w:right w:val="none" w:sz="0" w:space="0" w:color="auto"/>
      </w:divBdr>
      <w:divsChild>
        <w:div w:id="1790128855">
          <w:marLeft w:val="0"/>
          <w:marRight w:val="0"/>
          <w:marTop w:val="300"/>
          <w:marBottom w:val="0"/>
          <w:divBdr>
            <w:top w:val="none" w:sz="0" w:space="0" w:color="auto"/>
            <w:left w:val="none" w:sz="0" w:space="0" w:color="auto"/>
            <w:bottom w:val="none" w:sz="0" w:space="0" w:color="auto"/>
            <w:right w:val="none" w:sz="0" w:space="0" w:color="auto"/>
          </w:divBdr>
        </w:div>
      </w:divsChild>
    </w:div>
    <w:div w:id="168712643">
      <w:bodyDiv w:val="1"/>
      <w:marLeft w:val="0"/>
      <w:marRight w:val="0"/>
      <w:marTop w:val="0"/>
      <w:marBottom w:val="0"/>
      <w:divBdr>
        <w:top w:val="none" w:sz="0" w:space="0" w:color="auto"/>
        <w:left w:val="none" w:sz="0" w:space="0" w:color="auto"/>
        <w:bottom w:val="none" w:sz="0" w:space="0" w:color="auto"/>
        <w:right w:val="none" w:sz="0" w:space="0" w:color="auto"/>
      </w:divBdr>
    </w:div>
    <w:div w:id="344479872">
      <w:bodyDiv w:val="1"/>
      <w:marLeft w:val="0"/>
      <w:marRight w:val="0"/>
      <w:marTop w:val="0"/>
      <w:marBottom w:val="0"/>
      <w:divBdr>
        <w:top w:val="none" w:sz="0" w:space="0" w:color="auto"/>
        <w:left w:val="none" w:sz="0" w:space="0" w:color="auto"/>
        <w:bottom w:val="none" w:sz="0" w:space="0" w:color="auto"/>
        <w:right w:val="none" w:sz="0" w:space="0" w:color="auto"/>
      </w:divBdr>
    </w:div>
    <w:div w:id="168500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28"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hyperlink" Target="https://classroom.thenational.academy/lessons/to-listen-to-and-respond-to-a-story-6gvpad" TargetMode="External" Id="Re7e7a93bbbc4455c" /><Relationship Type="http://schemas.openxmlformats.org/officeDocument/2006/relationships/hyperlink" Target="https://classroom.thenational.academy/lessons/to-tell-a-story-from-memory-60uk2t" TargetMode="External" Id="Re903d5a3daef42b6" /><Relationship Type="http://schemas.openxmlformats.org/officeDocument/2006/relationships/hyperlink" Target="https://classroom.thenational.academy/lessons/to-explore-the-main-moods-in-the-story-61k3ac" TargetMode="External" Id="R001147e2837e440e" /><Relationship Type="http://schemas.openxmlformats.org/officeDocument/2006/relationships/hyperlink" Target="https://classroom.thenational.academy/lessons/to-use-the-past-tense-ed-6xhp6d" TargetMode="External" Id="R92ada825240d4053" /><Relationship Type="http://schemas.openxmlformats.org/officeDocument/2006/relationships/hyperlink" Target="https://classroom.thenational.academy/lessons/to-make-inferences-based-on-what-is-said-and-done-6nk62t" TargetMode="External" Id="R6ffa76e752404ef4" /><Relationship Type="http://schemas.openxmlformats.org/officeDocument/2006/relationships/hyperlink" Target="https://www.youtube.com/watch?v=dw9Zl4kHkiA" TargetMode="External" Id="R42c6b8700be84ff8" /><Relationship Type="http://schemas.openxmlformats.org/officeDocument/2006/relationships/hyperlink" Target="https://www.bbc.co.uk/cbeebies/grownups/the-alphablocks-guide-to-phonics" TargetMode="External" Id="Rd31e875f55ed4bea" /><Relationship Type="http://schemas.openxmlformats.org/officeDocument/2006/relationships/hyperlink" Target="https://www.youtube.com/watch?v=euxN7LGOoLc" TargetMode="External" Id="R63cde4e06b42416c" /><Relationship Type="http://schemas.openxmlformats.org/officeDocument/2006/relationships/hyperlink" Target="https://www.youtube.com/watch?v=ixndECFUbIo" TargetMode="External" Id="Rddc4b26aeb5944fe" /><Relationship Type="http://schemas.openxmlformats.org/officeDocument/2006/relationships/hyperlink" Target="https://classroom.thenational.academy/lessons/what-do-we-know-about-the-weather-6ct30c" TargetMode="External" Id="R63e70e68c489446c" /><Relationship Type="http://schemas.openxmlformats.org/officeDocument/2006/relationships/hyperlink" Target="https://classroom.thenational.academy/lessons/how-has-popular-music-changed-over-the-last-60-years-part-1-c4w30e" TargetMode="External" Id="R4714a42699a2425a" /><Relationship Type="http://schemas.openxmlformats.org/officeDocument/2006/relationships/hyperlink" Target="https://classroom.thenational.academy/lessons/what-is-an-ocean-crrp6e" TargetMode="External" Id="R58a0ae0ea393434e" /><Relationship Type="http://schemas.openxmlformats.org/officeDocument/2006/relationships/hyperlink" Target="https://www.youtube.com/watch?v=X6BE4VcYngQ" TargetMode="External" Id="R63b0c40923a949d4" /><Relationship Type="http://schemas.openxmlformats.org/officeDocument/2006/relationships/hyperlink" Target="https://www.bbc.co.uk/bitesize/clips/zd9jxnb" TargetMode="External" Id="Re23bdf607d714c98" /><Relationship Type="http://schemas.openxmlformats.org/officeDocument/2006/relationships/hyperlink" Target="https://teachers.thenational.academy/lessons/to-recognise-name-and-describe-3d-shapes-cnjkcd" TargetMode="External" Id="R2cdebdf40de54dd2" /><Relationship Type="http://schemas.openxmlformats.org/officeDocument/2006/relationships/hyperlink" Target="https://teachers.thenational.academy/lessons/to-describe-and-classify-3d-shapes-70u3cc" TargetMode="External" Id="R4b8c8cc4f40a450e" /><Relationship Type="http://schemas.openxmlformats.org/officeDocument/2006/relationships/hyperlink" Target="https://teachers.thenational.academy/lessons/to-identify-2d-shapes-c9gkjd" TargetMode="External" Id="Rf6d016e6e2414d70" /><Relationship Type="http://schemas.openxmlformats.org/officeDocument/2006/relationships/hyperlink" Target="https://teachers.thenational.academy/lessons/to-describe-and-classify-2d-shapes-64ukjd" TargetMode="External" Id="Re4fc5cef31a4413e" /><Relationship Type="http://schemas.openxmlformats.org/officeDocument/2006/relationships/hyperlink" Target="https://teachers.thenational.academy/lessons/to-use-the-language-of-position-60u32t" TargetMode="External" Id="Rf9a27d0385fe4fc4" /><Relationship Type="http://schemas.openxmlformats.org/officeDocument/2006/relationships/hyperlink" Target="https://www.youtube.com/user/SingingWalrusMusic" TargetMode="External" Id="Rd3f7c19271b44e82" /><Relationship Type="http://schemas.openxmlformats.org/officeDocument/2006/relationships/hyperlink" Target="https://www.bbc.co.uk/teach/supermovers/ks1-maths-counting-with-john-farnworth/zbct8xs" TargetMode="External" Id="Ra93c7d3ef2c74257" /><Relationship Type="http://schemas.openxmlformats.org/officeDocument/2006/relationships/image" Target="/media/image.png" Id="R5fc835267c7c409c" /><Relationship Type="http://schemas.openxmlformats.org/officeDocument/2006/relationships/hyperlink" Target="https://teachers.thenational.academy/lessons/target-sports-part-3-refining-skills-c5gkgd" TargetMode="External" Id="Ra47fed7a0fa248a0"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F15429049FBF40A77A7A4ABCA0CFF7" ma:contentTypeVersion="13" ma:contentTypeDescription="Create a new document." ma:contentTypeScope="" ma:versionID="b70f787e679f77f3b1d16bcdf2f163c6">
  <xsd:schema xmlns:xsd="http://www.w3.org/2001/XMLSchema" xmlns:xs="http://www.w3.org/2001/XMLSchema" xmlns:p="http://schemas.microsoft.com/office/2006/metadata/properties" xmlns:ns2="1db3778a-6a24-4db4-a392-ec848339ab76" xmlns:ns3="dfe88c32-074c-41fb-91ee-851547df7c55" targetNamespace="http://schemas.microsoft.com/office/2006/metadata/properties" ma:root="true" ma:fieldsID="94168837d7637ea85c6d5f3fd018011e" ns2:_="" ns3:_="">
    <xsd:import namespace="1db3778a-6a24-4db4-a392-ec848339ab76"/>
    <xsd:import namespace="dfe88c32-074c-41fb-91ee-851547df7c55"/>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3778a-6a24-4db4-a392-ec848339ab7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e88c32-074c-41fb-91ee-851547df7c55"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db3778a-6a24-4db4-a392-ec848339ab76">
      <UserInfo>
        <DisplayName>Debbie Briggs-Price</DisplayName>
        <AccountId>52</AccountId>
        <AccountType/>
      </UserInfo>
    </SharedWithUsers>
  </documentManagement>
</p:properties>
</file>

<file path=customXml/itemProps1.xml><?xml version="1.0" encoding="utf-8"?>
<ds:datastoreItem xmlns:ds="http://schemas.openxmlformats.org/officeDocument/2006/customXml" ds:itemID="{848BE335-486B-4BB0-B80A-579A08ADB9BE}">
  <ds:schemaRefs>
    <ds:schemaRef ds:uri="http://schemas.microsoft.com/sharepoint/v3/contenttype/forms"/>
  </ds:schemaRefs>
</ds:datastoreItem>
</file>

<file path=customXml/itemProps2.xml><?xml version="1.0" encoding="utf-8"?>
<ds:datastoreItem xmlns:ds="http://schemas.openxmlformats.org/officeDocument/2006/customXml" ds:itemID="{76518C32-D01C-4CA8-9550-B514FA0A86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3778a-6a24-4db4-a392-ec848339ab76"/>
    <ds:schemaRef ds:uri="dfe88c32-074c-41fb-91ee-851547df7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53C3A-10E4-47F9-B9E9-D2086ECAC81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Head</dc:creator>
  <cp:lastModifiedBy>Debbie Briggs-Price</cp:lastModifiedBy>
  <cp:revision>8</cp:revision>
  <cp:lastPrinted>2019-05-16T14:49:00Z</cp:lastPrinted>
  <dcterms:created xsi:type="dcterms:W3CDTF">2020-09-23T13:43:00Z</dcterms:created>
  <dcterms:modified xsi:type="dcterms:W3CDTF">2020-11-18T15:45:22Z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0x010100E0F15429049FBF40A77A7A4ABCA0CFF7</vt:lpwstr>
  </property>
</Properties>
</file>